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74" w:type="dxa"/>
        <w:tblLayout w:type="fixed"/>
        <w:tblCellMar>
          <w:left w:w="0" w:type="dxa"/>
          <w:right w:w="0" w:type="dxa"/>
        </w:tblCellMar>
        <w:tblLook w:val="0000" w:firstRow="0" w:lastRow="0" w:firstColumn="0" w:lastColumn="0" w:noHBand="0" w:noVBand="0"/>
      </w:tblPr>
      <w:tblGrid>
        <w:gridCol w:w="2381"/>
        <w:gridCol w:w="7093"/>
      </w:tblGrid>
      <w:tr w:rsidR="000C7FC3" w:rsidRPr="00952C1C" w14:paraId="509972AA" w14:textId="77777777" w:rsidTr="00422098">
        <w:trPr>
          <w:trHeight w:val="1440"/>
        </w:trPr>
        <w:tc>
          <w:tcPr>
            <w:tcW w:w="2381" w:type="dxa"/>
            <w:tcBorders>
              <w:top w:val="nil"/>
              <w:left w:val="nil"/>
              <w:bottom w:val="nil"/>
              <w:right w:val="nil"/>
            </w:tcBorders>
          </w:tcPr>
          <w:p w14:paraId="249BB061" w14:textId="0EE4BA88" w:rsidR="002E6C34" w:rsidRPr="00952C1C" w:rsidRDefault="0021106D" w:rsidP="00422098">
            <w:pPr>
              <w:pStyle w:val="ZCom"/>
              <w:rPr>
                <w:rFonts w:ascii="EC Square Sans Cond Pro" w:hAnsi="EC Square Sans Cond Pro"/>
              </w:rPr>
            </w:pPr>
            <w:r w:rsidRPr="00952C1C">
              <w:rPr>
                <w:rFonts w:ascii="ECSquareSansPro-Light" w:eastAsia="ECSquareSansPro-Light" w:hAnsi="ECSquareSansPro-Light" w:cs="ECSquareSansPro-Light"/>
                <w:sz w:val="22"/>
                <w:szCs w:val="22"/>
              </w:rPr>
              <w:drawing>
                <wp:anchor distT="0" distB="0" distL="0" distR="0" simplePos="0" relativeHeight="251659264" behindDoc="1" locked="0" layoutInCell="1" allowOverlap="1" wp14:anchorId="77D4BDCF" wp14:editId="73EA9E99">
                  <wp:simplePos x="0" y="0"/>
                  <wp:positionH relativeFrom="margin">
                    <wp:posOffset>304</wp:posOffset>
                  </wp:positionH>
                  <wp:positionV relativeFrom="paragraph">
                    <wp:posOffset>7786</wp:posOffset>
                  </wp:positionV>
                  <wp:extent cx="6424654" cy="845820"/>
                  <wp:effectExtent l="0" t="0" r="0" b="0"/>
                  <wp:wrapNone/>
                  <wp:docPr id="1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6432726" cy="846883"/>
                          </a:xfrm>
                          <a:prstGeom prst="rect">
                            <a:avLst/>
                          </a:prstGeom>
                        </pic:spPr>
                      </pic:pic>
                    </a:graphicData>
                  </a:graphic>
                  <wp14:sizeRelH relativeFrom="margin">
                    <wp14:pctWidth>0</wp14:pctWidth>
                  </wp14:sizeRelH>
                </wp:anchor>
              </w:drawing>
            </w:r>
          </w:p>
        </w:tc>
        <w:tc>
          <w:tcPr>
            <w:tcW w:w="7093" w:type="dxa"/>
            <w:tcBorders>
              <w:top w:val="nil"/>
              <w:left w:val="nil"/>
              <w:bottom w:val="nil"/>
              <w:right w:val="nil"/>
            </w:tcBorders>
          </w:tcPr>
          <w:p w14:paraId="1C0395E0" w14:textId="77777777" w:rsidR="002E6C34" w:rsidRPr="00952C1C" w:rsidRDefault="002E6C34" w:rsidP="00EB79AF">
            <w:pPr>
              <w:pStyle w:val="ZDGName"/>
              <w:rPr>
                <w:rFonts w:ascii="EC Square Sans Cond Pro" w:hAnsi="EC Square Sans Cond Pro"/>
              </w:rPr>
            </w:pPr>
          </w:p>
        </w:tc>
      </w:tr>
    </w:tbl>
    <w:p w14:paraId="29D0B7C1" w14:textId="77777777" w:rsidR="002E6C34" w:rsidRPr="00952C1C" w:rsidRDefault="002E6C34" w:rsidP="002E6C34">
      <w:pPr>
        <w:rPr>
          <w:rFonts w:ascii="EC Square Sans Cond Pro" w:hAnsi="EC Square Sans Cond Pro" w:cs="Arial"/>
          <w:color w:val="ED7D31" w:themeColor="accent2"/>
        </w:rPr>
      </w:pPr>
    </w:p>
    <w:p w14:paraId="72BC0E39" w14:textId="3B925F34" w:rsidR="00EB79AF" w:rsidRPr="00952C1C" w:rsidRDefault="00EB79AF" w:rsidP="001A70D3">
      <w:pPr>
        <w:pStyle w:val="Title"/>
        <w:pBdr>
          <w:top w:val="single" w:sz="4" w:space="1" w:color="ED7D31" w:themeColor="accent2"/>
          <w:bottom w:val="single" w:sz="4" w:space="1" w:color="ED7D31" w:themeColor="accent2"/>
        </w:pBdr>
        <w:jc w:val="center"/>
        <w:rPr>
          <w:rFonts w:ascii="EC Square Sans Cond Pro" w:hAnsi="EC Square Sans Cond Pro"/>
          <w:b/>
          <w:bCs/>
          <w:i/>
          <w:iCs/>
          <w:color w:val="ED7D31" w:themeColor="accent2"/>
          <w:sz w:val="44"/>
          <w:szCs w:val="44"/>
        </w:rPr>
      </w:pPr>
      <w:r w:rsidRPr="00952C1C">
        <w:rPr>
          <w:rFonts w:ascii="EC Square Sans Cond Pro" w:hAnsi="EC Square Sans Cond Pro"/>
          <w:b/>
          <w:bCs/>
          <w:i/>
          <w:iCs/>
          <w:color w:val="ED7D31" w:themeColor="accent2"/>
          <w:sz w:val="44"/>
          <w:szCs w:val="44"/>
        </w:rPr>
        <w:t>Force Majeure</w:t>
      </w:r>
      <w:r w:rsidRPr="00952C1C">
        <w:rPr>
          <w:rFonts w:ascii="EC Square Sans Cond Pro" w:hAnsi="EC Square Sans Cond Pro"/>
          <w:b/>
          <w:bCs/>
          <w:color w:val="ED7D31" w:themeColor="accent2"/>
          <w:sz w:val="44"/>
          <w:szCs w:val="44"/>
        </w:rPr>
        <w:t xml:space="preserve"> Reporting Form</w:t>
      </w:r>
      <w:r w:rsidR="00A3368F" w:rsidRPr="00952C1C">
        <w:rPr>
          <w:rFonts w:ascii="EC Square Sans Cond Pro" w:hAnsi="EC Square Sans Cond Pro"/>
          <w:b/>
          <w:bCs/>
          <w:color w:val="ED7D31" w:themeColor="accent2"/>
          <w:sz w:val="44"/>
          <w:szCs w:val="44"/>
        </w:rPr>
        <w:t xml:space="preserve"> </w:t>
      </w:r>
      <w:r w:rsidR="00A3368F" w:rsidRPr="00952C1C">
        <w:rPr>
          <w:rFonts w:ascii="EC Square Sans Cond Pro" w:hAnsi="EC Square Sans Cond Pro"/>
          <w:b/>
          <w:iCs/>
          <w:color w:val="F48122"/>
          <w:sz w:val="44"/>
          <w:szCs w:val="44"/>
          <w:lang w:eastAsia="en-GB"/>
        </w:rPr>
        <w:t>(*)</w:t>
      </w:r>
    </w:p>
    <w:p w14:paraId="5C67F8EF" w14:textId="0D3CC043" w:rsidR="001A70D3" w:rsidRPr="00952C1C" w:rsidRDefault="00EB79AF" w:rsidP="001A70D3">
      <w:pPr>
        <w:pStyle w:val="Title"/>
        <w:pBdr>
          <w:top w:val="single" w:sz="4" w:space="1" w:color="ED7D31" w:themeColor="accent2"/>
          <w:bottom w:val="single" w:sz="4" w:space="1" w:color="ED7D31" w:themeColor="accent2"/>
        </w:pBdr>
        <w:jc w:val="center"/>
        <w:rPr>
          <w:rFonts w:ascii="EC Square Sans Cond Pro" w:hAnsi="EC Square Sans Cond Pro"/>
          <w:b/>
          <w:bCs/>
          <w:i/>
          <w:iCs/>
          <w:color w:val="ED7D31" w:themeColor="accent2"/>
          <w:sz w:val="44"/>
          <w:szCs w:val="44"/>
        </w:rPr>
      </w:pPr>
      <w:r w:rsidRPr="00952C1C">
        <w:rPr>
          <w:rFonts w:ascii="EC Square Sans Cond Pro" w:hAnsi="EC Square Sans Cond Pro"/>
          <w:b/>
          <w:bCs/>
          <w:i/>
          <w:iCs/>
          <w:color w:val="ED7D31" w:themeColor="accent2"/>
          <w:sz w:val="44"/>
          <w:szCs w:val="44"/>
        </w:rPr>
        <w:t>DG ECHO Partners</w:t>
      </w:r>
    </w:p>
    <w:p w14:paraId="6EA871F9" w14:textId="77777777" w:rsidR="001A70D3" w:rsidRPr="00952C1C" w:rsidRDefault="001A70D3" w:rsidP="001A70D3"/>
    <w:p w14:paraId="70EE695D" w14:textId="1C3CBA92" w:rsidR="00B72BC1" w:rsidRPr="00952C1C" w:rsidRDefault="00153430" w:rsidP="0023741F">
      <w:pPr>
        <w:pStyle w:val="Subject"/>
        <w:spacing w:after="0"/>
        <w:ind w:left="0" w:firstLine="0"/>
        <w:jc w:val="both"/>
        <w:rPr>
          <w:rFonts w:ascii="EC Square Sans Cond Pro" w:hAnsi="EC Square Sans Cond Pro" w:cs="Arial"/>
          <w:b w:val="0"/>
          <w:bCs/>
          <w:szCs w:val="24"/>
        </w:rPr>
      </w:pPr>
      <w:r w:rsidRPr="00952C1C">
        <w:rPr>
          <w:rFonts w:ascii="EC Square Sans Cond Pro" w:hAnsi="EC Square Sans Cond Pro" w:cs="Arial"/>
          <w:i/>
          <w:iCs/>
          <w:szCs w:val="24"/>
        </w:rPr>
        <w:t>Force majeure</w:t>
      </w:r>
      <w:r w:rsidR="00A90565" w:rsidRPr="00952C1C">
        <w:rPr>
          <w:rFonts w:ascii="EC Square Sans Cond Pro" w:hAnsi="EC Square Sans Cond Pro" w:cs="Arial"/>
          <w:szCs w:val="24"/>
        </w:rPr>
        <w:t xml:space="preserve"> </w:t>
      </w:r>
      <w:r w:rsidR="00A90565" w:rsidRPr="00952C1C">
        <w:rPr>
          <w:rFonts w:ascii="EC Square Sans Cond Pro" w:hAnsi="EC Square Sans Cond Pro" w:cs="Arial"/>
          <w:b w:val="0"/>
          <w:bCs/>
          <w:szCs w:val="24"/>
        </w:rPr>
        <w:t xml:space="preserve">is an unforeseeable exceptional situation or event beyond the parties’ control, which prevents either of them from fulfilling any or part of their obligations under the Agreement, which was not attributable to error or negligence on their part or on the part of implementing partners or contractors involved in the action, and which proves to be inevitable </w:t>
      </w:r>
      <w:r w:rsidR="00045A78" w:rsidRPr="00952C1C">
        <w:rPr>
          <w:rFonts w:ascii="EC Square Sans Cond Pro" w:hAnsi="EC Square Sans Cond Pro" w:cs="Arial"/>
          <w:b w:val="0"/>
          <w:bCs/>
          <w:szCs w:val="24"/>
        </w:rPr>
        <w:t>despite</w:t>
      </w:r>
      <w:r w:rsidR="00A90565" w:rsidRPr="00952C1C">
        <w:rPr>
          <w:rFonts w:ascii="EC Square Sans Cond Pro" w:hAnsi="EC Square Sans Cond Pro" w:cs="Arial"/>
          <w:b w:val="0"/>
          <w:bCs/>
          <w:szCs w:val="24"/>
        </w:rPr>
        <w:t xml:space="preserve"> exercising all due diligence.</w:t>
      </w:r>
    </w:p>
    <w:p w14:paraId="4950F108" w14:textId="77777777" w:rsidR="002A10AB" w:rsidRPr="00952C1C" w:rsidRDefault="002A10AB" w:rsidP="0023741F">
      <w:pPr>
        <w:pStyle w:val="NormalWeb"/>
        <w:spacing w:before="0" w:beforeAutospacing="0" w:after="0" w:afterAutospacing="0"/>
        <w:jc w:val="both"/>
        <w:rPr>
          <w:rFonts w:ascii="EC Square Sans Cond Pro" w:hAnsi="EC Square Sans Cond Pro" w:cs="Arial"/>
          <w:bCs/>
          <w:lang w:val="en-GB"/>
        </w:rPr>
      </w:pPr>
    </w:p>
    <w:p w14:paraId="06D44E59" w14:textId="480558B3" w:rsidR="002A10AB" w:rsidRPr="00952C1C" w:rsidRDefault="00952C1C" w:rsidP="0023741F">
      <w:pPr>
        <w:pStyle w:val="NormalWeb"/>
        <w:spacing w:before="0" w:beforeAutospacing="0" w:after="0" w:afterAutospacing="0"/>
        <w:jc w:val="both"/>
        <w:rPr>
          <w:rFonts w:ascii="EC Square Sans Cond Pro" w:hAnsi="EC Square Sans Cond Pro" w:cs="Arial"/>
          <w:lang w:val="en-GB"/>
        </w:rPr>
      </w:pPr>
      <w:r w:rsidRPr="00952C1C">
        <w:rPr>
          <w:rFonts w:ascii="EC Square Sans Cond Pro" w:hAnsi="EC Square Sans Cond Pro" w:cs="Arial"/>
          <w:bCs/>
          <w:lang w:val="en-GB"/>
        </w:rPr>
        <w:t>In cases of potential contractual breaches, r</w:t>
      </w:r>
      <w:r w:rsidR="00A3368F" w:rsidRPr="00952C1C">
        <w:rPr>
          <w:rFonts w:ascii="EC Square Sans Cond Pro" w:hAnsi="EC Square Sans Cond Pro" w:cs="Arial"/>
          <w:bCs/>
          <w:lang w:val="en-GB"/>
        </w:rPr>
        <w:t xml:space="preserve">apid and thorough </w:t>
      </w:r>
      <w:r w:rsidR="00A3368F" w:rsidRPr="00952C1C">
        <w:rPr>
          <w:rFonts w:ascii="EC Square Sans Cond Pro" w:hAnsi="EC Square Sans Cond Pro" w:cs="Arial"/>
          <w:b/>
          <w:lang w:val="en-GB"/>
        </w:rPr>
        <w:t>r</w:t>
      </w:r>
      <w:r w:rsidR="00045A78" w:rsidRPr="00952C1C">
        <w:rPr>
          <w:rFonts w:ascii="EC Square Sans Cond Pro" w:hAnsi="EC Square Sans Cond Pro" w:cs="Arial"/>
          <w:b/>
          <w:lang w:val="en-GB"/>
        </w:rPr>
        <w:t>eporting o</w:t>
      </w:r>
      <w:r w:rsidR="002A10AB" w:rsidRPr="00952C1C">
        <w:rPr>
          <w:rFonts w:ascii="EC Square Sans Cond Pro" w:hAnsi="EC Square Sans Cond Pro" w:cs="Arial"/>
          <w:b/>
          <w:lang w:val="en-GB"/>
        </w:rPr>
        <w:t>f</w:t>
      </w:r>
      <w:r w:rsidR="00045A78" w:rsidRPr="00952C1C">
        <w:rPr>
          <w:rFonts w:ascii="EC Square Sans Cond Pro" w:hAnsi="EC Square Sans Cond Pro" w:cs="Arial"/>
          <w:b/>
          <w:lang w:val="en-GB"/>
        </w:rPr>
        <w:t xml:space="preserve"> cases of </w:t>
      </w:r>
      <w:r w:rsidR="00045A78" w:rsidRPr="00952C1C">
        <w:rPr>
          <w:rFonts w:ascii="EC Square Sans Cond Pro" w:hAnsi="EC Square Sans Cond Pro" w:cs="Arial"/>
          <w:b/>
          <w:i/>
          <w:iCs/>
          <w:lang w:val="en-GB"/>
        </w:rPr>
        <w:t xml:space="preserve">force </w:t>
      </w:r>
      <w:r w:rsidR="007951C7" w:rsidRPr="00952C1C">
        <w:rPr>
          <w:rFonts w:ascii="EC Square Sans Cond Pro" w:hAnsi="EC Square Sans Cond Pro" w:cs="Arial"/>
          <w:b/>
          <w:i/>
          <w:iCs/>
          <w:lang w:val="en-GB"/>
        </w:rPr>
        <w:t>majeure</w:t>
      </w:r>
      <w:r w:rsidR="007951C7" w:rsidRPr="00952C1C">
        <w:rPr>
          <w:rFonts w:ascii="EC Square Sans Cond Pro" w:hAnsi="EC Square Sans Cond Pro" w:cs="Arial"/>
          <w:b/>
          <w:lang w:val="en-GB"/>
        </w:rPr>
        <w:t xml:space="preserve"> </w:t>
      </w:r>
      <w:r w:rsidR="002A10AB" w:rsidRPr="00952C1C">
        <w:rPr>
          <w:rFonts w:ascii="EC Square Sans Cond Pro" w:hAnsi="EC Square Sans Cond Pro" w:cs="Arial"/>
          <w:b/>
          <w:lang w:val="en-GB"/>
        </w:rPr>
        <w:t>to DG ECHO</w:t>
      </w:r>
      <w:r w:rsidR="002A10AB" w:rsidRPr="00952C1C">
        <w:rPr>
          <w:rFonts w:ascii="EC Square Sans Cond Pro" w:hAnsi="EC Square Sans Cond Pro" w:cs="Arial"/>
          <w:bCs/>
          <w:lang w:val="en-GB"/>
        </w:rPr>
        <w:t xml:space="preserve"> </w:t>
      </w:r>
      <w:r w:rsidR="00045A78" w:rsidRPr="00952C1C">
        <w:rPr>
          <w:rFonts w:ascii="EC Square Sans Cond Pro" w:hAnsi="EC Square Sans Cond Pro" w:cs="Arial"/>
          <w:bCs/>
          <w:lang w:val="en-GB"/>
        </w:rPr>
        <w:t xml:space="preserve">is </w:t>
      </w:r>
      <w:r w:rsidR="00A3368F" w:rsidRPr="00952C1C">
        <w:rPr>
          <w:rFonts w:ascii="EC Square Sans Cond Pro" w:hAnsi="EC Square Sans Cond Pro" w:cs="Arial"/>
          <w:bCs/>
          <w:lang w:val="en-GB"/>
        </w:rPr>
        <w:t>required under the applicable contractual provisions</w:t>
      </w:r>
      <w:r w:rsidR="00A3368F" w:rsidRPr="00952C1C">
        <w:rPr>
          <w:rStyle w:val="FootnoteReference"/>
          <w:rFonts w:ascii="EC Square Sans Cond Pro" w:hAnsi="EC Square Sans Cond Pro" w:cs="Arial"/>
          <w:bCs/>
          <w:lang w:val="en-GB"/>
        </w:rPr>
        <w:footnoteReference w:id="1"/>
      </w:r>
      <w:r w:rsidR="00B72BC1" w:rsidRPr="00952C1C">
        <w:rPr>
          <w:rFonts w:ascii="EC Square Sans Cond Pro" w:hAnsi="EC Square Sans Cond Pro" w:cs="Arial"/>
          <w:bCs/>
          <w:lang w:val="en-GB"/>
        </w:rPr>
        <w:t>.</w:t>
      </w:r>
      <w:r w:rsidR="00A3368F" w:rsidRPr="00952C1C">
        <w:rPr>
          <w:rFonts w:ascii="EC Square Sans Cond Pro" w:hAnsi="EC Square Sans Cond Pro" w:cs="Arial"/>
          <w:bCs/>
          <w:lang w:val="en-GB"/>
        </w:rPr>
        <w:t xml:space="preserve"> </w:t>
      </w:r>
      <w:r w:rsidR="0023741F" w:rsidRPr="00952C1C">
        <w:rPr>
          <w:rFonts w:ascii="EC Square Sans Cond Pro" w:hAnsi="EC Square Sans Cond Pro" w:cs="Arial"/>
          <w:bCs/>
          <w:lang w:val="en-GB"/>
        </w:rPr>
        <w:t xml:space="preserve">Partners </w:t>
      </w:r>
      <w:r w:rsidR="00A3368F" w:rsidRPr="00952C1C">
        <w:rPr>
          <w:rFonts w:ascii="EC Square Sans Cond Pro" w:hAnsi="EC Square Sans Cond Pro" w:cs="Arial"/>
          <w:bCs/>
          <w:lang w:val="en-GB"/>
        </w:rPr>
        <w:t xml:space="preserve">need to inform </w:t>
      </w:r>
      <w:r w:rsidR="002A10AB" w:rsidRPr="00952C1C">
        <w:rPr>
          <w:rFonts w:ascii="EC Square Sans Cond Pro" w:hAnsi="EC Square Sans Cond Pro" w:cs="Arial"/>
          <w:bCs/>
          <w:lang w:val="en-GB"/>
        </w:rPr>
        <w:t xml:space="preserve">DG </w:t>
      </w:r>
      <w:r w:rsidR="00A3368F" w:rsidRPr="00952C1C">
        <w:rPr>
          <w:rFonts w:ascii="EC Square Sans Cond Pro" w:hAnsi="EC Square Sans Cond Pro" w:cs="Arial"/>
          <w:bCs/>
          <w:lang w:val="en-GB"/>
        </w:rPr>
        <w:t>ECHO as soon as possible of the circumstances and impact of the</w:t>
      </w:r>
      <w:r w:rsidR="002A10AB" w:rsidRPr="00952C1C">
        <w:rPr>
          <w:rFonts w:ascii="EC Square Sans Cond Pro" w:hAnsi="EC Square Sans Cond Pro" w:cs="Arial"/>
          <w:bCs/>
          <w:lang w:val="en-GB"/>
        </w:rPr>
        <w:t xml:space="preserve"> </w:t>
      </w:r>
      <w:r w:rsidR="002A10AB" w:rsidRPr="00952C1C">
        <w:rPr>
          <w:rFonts w:ascii="EC Square Sans Cond Pro" w:hAnsi="EC Square Sans Cond Pro" w:cs="Arial"/>
          <w:bCs/>
          <w:i/>
          <w:iCs/>
          <w:lang w:val="en-GB"/>
        </w:rPr>
        <w:t>force majeure</w:t>
      </w:r>
      <w:r w:rsidR="00A3368F" w:rsidRPr="00952C1C">
        <w:rPr>
          <w:rFonts w:ascii="EC Square Sans Cond Pro" w:hAnsi="EC Square Sans Cond Pro" w:cs="Arial"/>
          <w:bCs/>
          <w:i/>
          <w:iCs/>
          <w:lang w:val="en-GB"/>
        </w:rPr>
        <w:t xml:space="preserve">, </w:t>
      </w:r>
      <w:r w:rsidR="00A3368F" w:rsidRPr="00952C1C">
        <w:rPr>
          <w:rFonts w:ascii="EC Square Sans Cond Pro" w:hAnsi="EC Square Sans Cond Pro" w:cs="Arial"/>
          <w:bCs/>
          <w:lang w:val="en-GB"/>
        </w:rPr>
        <w:t xml:space="preserve">which may be done using this </w:t>
      </w:r>
      <w:r w:rsidR="002A10AB" w:rsidRPr="00952C1C">
        <w:rPr>
          <w:rFonts w:ascii="EC Square Sans Cond Pro" w:hAnsi="EC Square Sans Cond Pro" w:cs="Arial"/>
          <w:b/>
          <w:i/>
          <w:iCs/>
          <w:color w:val="0070C0"/>
          <w:u w:val="single"/>
          <w:lang w:val="en-GB"/>
        </w:rPr>
        <w:t>Force Majeure</w:t>
      </w:r>
      <w:r w:rsidR="002A10AB" w:rsidRPr="00952C1C">
        <w:rPr>
          <w:rFonts w:ascii="EC Square Sans Cond Pro" w:hAnsi="EC Square Sans Cond Pro" w:cs="Arial"/>
          <w:b/>
          <w:color w:val="0070C0"/>
          <w:u w:val="single"/>
          <w:lang w:val="en-GB"/>
        </w:rPr>
        <w:t xml:space="preserve"> </w:t>
      </w:r>
      <w:r w:rsidR="00A3368F" w:rsidRPr="00952C1C">
        <w:rPr>
          <w:rFonts w:ascii="EC Square Sans Cond Pro" w:hAnsi="EC Square Sans Cond Pro" w:cs="Arial"/>
          <w:b/>
          <w:color w:val="0070C0"/>
          <w:u w:val="single"/>
          <w:lang w:val="en-GB"/>
        </w:rPr>
        <w:t>Reporting Form</w:t>
      </w:r>
      <w:r w:rsidR="00A3368F" w:rsidRPr="00952C1C">
        <w:rPr>
          <w:rFonts w:ascii="EC Square Sans Cond Pro" w:hAnsi="EC Square Sans Cond Pro" w:cs="Arial"/>
          <w:bCs/>
          <w:lang w:val="en-GB"/>
        </w:rPr>
        <w:t>.  The information/reporting form should be sent by email to the responsible desk officer in DG ECHO. Please, provide as much as information as available, subject to future updates</w:t>
      </w:r>
      <w:r w:rsidR="002A10AB" w:rsidRPr="00952C1C">
        <w:rPr>
          <w:rFonts w:ascii="EC Square Sans Cond Pro" w:hAnsi="EC Square Sans Cond Pro" w:cs="Arial"/>
          <w:bCs/>
          <w:lang w:val="en-GB"/>
        </w:rPr>
        <w:t xml:space="preserve"> </w:t>
      </w:r>
      <w:r w:rsidR="002A10AB" w:rsidRPr="00952C1C">
        <w:rPr>
          <w:rFonts w:ascii="EC Square Sans Cond Pro" w:hAnsi="EC Square Sans Cond Pro" w:cs="Arial"/>
          <w:lang w:val="en-GB"/>
        </w:rPr>
        <w:t>on the escalation or de-escalation of the situation. Moreover, you can attach any supporting document you consider relevant. All information provided will be handled confidentially to protect the rights of those involved.</w:t>
      </w:r>
      <w:r w:rsidR="002A10AB" w:rsidRPr="00952C1C">
        <w:rPr>
          <w:rStyle w:val="FootnoteReference"/>
          <w:rFonts w:ascii="EC Square Sans Cond Pro" w:hAnsi="EC Square Sans Cond Pro" w:cs="Arial"/>
          <w:lang w:val="en-GB"/>
        </w:rPr>
        <w:footnoteReference w:id="2"/>
      </w:r>
    </w:p>
    <w:p w14:paraId="0510801D" w14:textId="77777777" w:rsidR="002A10AB" w:rsidRPr="00952C1C" w:rsidRDefault="002A10AB" w:rsidP="0023741F">
      <w:pPr>
        <w:pStyle w:val="NormalWeb"/>
        <w:spacing w:before="0" w:beforeAutospacing="0" w:after="0" w:afterAutospacing="0"/>
        <w:jc w:val="both"/>
        <w:rPr>
          <w:rFonts w:ascii="EC Square Sans Cond Pro" w:hAnsi="EC Square Sans Cond Pro" w:cs="Arial"/>
          <w:lang w:val="en-GB"/>
        </w:rPr>
      </w:pPr>
    </w:p>
    <w:p w14:paraId="2221ADC1" w14:textId="3A8D7607" w:rsidR="002A10AB" w:rsidRPr="00952C1C" w:rsidRDefault="002A10AB" w:rsidP="0023741F">
      <w:pPr>
        <w:pStyle w:val="NormalWeb"/>
        <w:spacing w:before="0" w:beforeAutospacing="0" w:after="0" w:afterAutospacing="0"/>
        <w:jc w:val="both"/>
        <w:rPr>
          <w:rFonts w:ascii="EC Square Sans Cond Pro" w:hAnsi="EC Square Sans Cond Pro" w:cs="Arial"/>
          <w:lang w:val="en-GB"/>
        </w:rPr>
      </w:pPr>
      <w:r w:rsidRPr="00952C1C">
        <w:rPr>
          <w:rFonts w:ascii="EC Square Sans Cond Pro" w:hAnsi="EC Square Sans Cond Pro" w:cs="Arial"/>
          <w:lang w:val="en-GB"/>
        </w:rPr>
        <w:t xml:space="preserve">This form is </w:t>
      </w:r>
      <w:r w:rsidRPr="00952C1C">
        <w:rPr>
          <w:rFonts w:ascii="EC Square Sans Cond Pro" w:hAnsi="EC Square Sans Cond Pro" w:cs="Arial"/>
          <w:b/>
          <w:bCs/>
          <w:lang w:val="en-GB"/>
        </w:rPr>
        <w:t>not</w:t>
      </w:r>
      <w:r w:rsidRPr="00952C1C">
        <w:rPr>
          <w:rFonts w:ascii="EC Square Sans Cond Pro" w:hAnsi="EC Square Sans Cond Pro" w:cs="Arial"/>
          <w:lang w:val="en-GB"/>
        </w:rPr>
        <w:t xml:space="preserve"> </w:t>
      </w:r>
      <w:r w:rsidR="00CA285A" w:rsidRPr="00952C1C">
        <w:rPr>
          <w:rFonts w:ascii="EC Square Sans Cond Pro" w:hAnsi="EC Square Sans Cond Pro" w:cs="Arial"/>
          <w:lang w:val="en-GB"/>
        </w:rPr>
        <w:t xml:space="preserve">needed to support a request for </w:t>
      </w:r>
      <w:r w:rsidRPr="00952C1C">
        <w:rPr>
          <w:rFonts w:ascii="EC Square Sans Cond Pro" w:hAnsi="EC Square Sans Cond Pro" w:cs="Arial"/>
          <w:lang w:val="en-GB"/>
        </w:rPr>
        <w:t xml:space="preserve">full </w:t>
      </w:r>
      <w:bookmarkStart w:id="0" w:name="_Hlk160623511"/>
      <w:r w:rsidR="00952C1C" w:rsidRPr="00952C1C">
        <w:rPr>
          <w:rFonts w:ascii="EC Square Sans Cond Pro" w:hAnsi="EC Square Sans Cond Pro" w:cs="Arial"/>
          <w:b/>
          <w:bCs/>
          <w:color w:val="0070C0"/>
          <w:lang w:val="en-GB"/>
        </w:rPr>
        <w:fldChar w:fldCharType="begin"/>
      </w:r>
      <w:r w:rsidR="00952C1C" w:rsidRPr="00952C1C">
        <w:rPr>
          <w:rFonts w:ascii="EC Square Sans Cond Pro" w:hAnsi="EC Square Sans Cond Pro" w:cs="Arial"/>
          <w:b/>
          <w:bCs/>
          <w:color w:val="0070C0"/>
          <w:lang w:val="en-GB"/>
        </w:rPr>
        <w:instrText>HYPERLINK "https://www.dgecho-partners-helpdesk.eu/ngo/changes/temporary-interruption-or-reduction-of-activities"</w:instrText>
      </w:r>
      <w:r w:rsidR="00952C1C" w:rsidRPr="00952C1C">
        <w:rPr>
          <w:rFonts w:ascii="EC Square Sans Cond Pro" w:hAnsi="EC Square Sans Cond Pro" w:cs="Arial"/>
          <w:b/>
          <w:bCs/>
          <w:color w:val="0070C0"/>
          <w:lang w:val="en-GB"/>
        </w:rPr>
      </w:r>
      <w:r w:rsidR="00952C1C" w:rsidRPr="00952C1C">
        <w:rPr>
          <w:rFonts w:ascii="EC Square Sans Cond Pro" w:hAnsi="EC Square Sans Cond Pro" w:cs="Arial"/>
          <w:b/>
          <w:bCs/>
          <w:color w:val="0070C0"/>
          <w:lang w:val="en-GB"/>
        </w:rPr>
        <w:fldChar w:fldCharType="separate"/>
      </w:r>
      <w:r w:rsidRPr="00952C1C">
        <w:rPr>
          <w:rStyle w:val="Hyperlink"/>
          <w:rFonts w:ascii="EC Square Sans Cond Pro" w:hAnsi="EC Square Sans Cond Pro" w:cs="Arial"/>
          <w:b/>
          <w:bCs/>
          <w:color w:val="0070C0"/>
          <w:lang w:val="en-GB"/>
        </w:rPr>
        <w:t xml:space="preserve">Interruption </w:t>
      </w:r>
      <w:r w:rsidR="00CA285A" w:rsidRPr="00952C1C">
        <w:rPr>
          <w:rStyle w:val="Hyperlink"/>
          <w:rFonts w:ascii="EC Square Sans Cond Pro" w:hAnsi="EC Square Sans Cond Pro" w:cs="Arial"/>
          <w:b/>
          <w:bCs/>
          <w:color w:val="0070C0"/>
          <w:lang w:val="en-GB"/>
        </w:rPr>
        <w:t xml:space="preserve">or Suspension </w:t>
      </w:r>
      <w:r w:rsidRPr="00952C1C">
        <w:rPr>
          <w:rStyle w:val="Hyperlink"/>
          <w:rFonts w:ascii="EC Square Sans Cond Pro" w:hAnsi="EC Square Sans Cond Pro" w:cs="Arial"/>
          <w:b/>
          <w:bCs/>
          <w:color w:val="0070C0"/>
          <w:lang w:val="en-GB"/>
        </w:rPr>
        <w:t>of the Action</w:t>
      </w:r>
      <w:bookmarkEnd w:id="0"/>
      <w:r w:rsidR="00952C1C" w:rsidRPr="00952C1C">
        <w:rPr>
          <w:rFonts w:ascii="EC Square Sans Cond Pro" w:hAnsi="EC Square Sans Cond Pro" w:cs="Arial"/>
          <w:b/>
          <w:bCs/>
          <w:color w:val="0070C0"/>
          <w:lang w:val="en-GB"/>
        </w:rPr>
        <w:fldChar w:fldCharType="end"/>
      </w:r>
      <w:r w:rsidR="00CA285A" w:rsidRPr="00952C1C">
        <w:rPr>
          <w:rFonts w:ascii="EC Square Sans Cond Pro" w:hAnsi="EC Square Sans Cond Pro" w:cs="Arial"/>
          <w:color w:val="002060"/>
          <w:lang w:val="en-GB"/>
        </w:rPr>
        <w:t xml:space="preserve">’s </w:t>
      </w:r>
      <w:r w:rsidR="00CA285A" w:rsidRPr="00952C1C">
        <w:rPr>
          <w:rFonts w:ascii="EC Square Sans Cond Pro" w:hAnsi="EC Square Sans Cond Pro" w:cs="Arial"/>
          <w:color w:val="000000" w:themeColor="text1"/>
          <w:lang w:val="en-GB"/>
        </w:rPr>
        <w:t xml:space="preserve">activities in the </w:t>
      </w:r>
      <w:r w:rsidR="00CA285A" w:rsidRPr="00952C1C">
        <w:rPr>
          <w:rFonts w:ascii="EC Square Sans Cond Pro" w:hAnsi="EC Square Sans Cond Pro" w:cs="Arial"/>
          <w:color w:val="002060"/>
          <w:lang w:val="en-GB"/>
        </w:rPr>
        <w:t>field</w:t>
      </w:r>
      <w:r w:rsidRPr="00952C1C">
        <w:rPr>
          <w:rFonts w:ascii="EC Square Sans Cond Pro" w:hAnsi="EC Square Sans Cond Pro" w:cs="Arial"/>
          <w:color w:val="002060"/>
          <w:lang w:val="en-GB"/>
        </w:rPr>
        <w:t>,</w:t>
      </w:r>
      <w:r w:rsidR="00CA285A" w:rsidRPr="00952C1C">
        <w:rPr>
          <w:rFonts w:ascii="EC Square Sans Cond Pro" w:hAnsi="EC Square Sans Cond Pro" w:cs="Arial"/>
          <w:b/>
          <w:bCs/>
          <w:color w:val="002060"/>
          <w:lang w:val="en-GB"/>
        </w:rPr>
        <w:t xml:space="preserve"> </w:t>
      </w:r>
      <w:r w:rsidR="00CA285A" w:rsidRPr="00952C1C">
        <w:rPr>
          <w:rFonts w:ascii="EC Square Sans Cond Pro" w:hAnsi="EC Square Sans Cond Pro" w:cs="Arial"/>
          <w:color w:val="000000" w:themeColor="text1"/>
          <w:lang w:val="en-GB"/>
        </w:rPr>
        <w:t>even where that request is</w:t>
      </w:r>
      <w:r w:rsidR="00CA285A" w:rsidRPr="00952C1C">
        <w:rPr>
          <w:rFonts w:ascii="EC Square Sans Cond Pro" w:hAnsi="EC Square Sans Cond Pro" w:cs="Arial"/>
          <w:b/>
          <w:bCs/>
          <w:color w:val="000000" w:themeColor="text1"/>
          <w:lang w:val="en-GB"/>
        </w:rPr>
        <w:t xml:space="preserve"> </w:t>
      </w:r>
      <w:r w:rsidR="00CA285A" w:rsidRPr="00952C1C">
        <w:rPr>
          <w:rFonts w:ascii="EC Square Sans Cond Pro" w:hAnsi="EC Square Sans Cond Pro" w:cs="Arial"/>
          <w:color w:val="000000" w:themeColor="text1"/>
          <w:lang w:val="en-GB"/>
        </w:rPr>
        <w:t xml:space="preserve">justified by </w:t>
      </w:r>
      <w:r w:rsidR="00CA285A" w:rsidRPr="00952C1C">
        <w:rPr>
          <w:rFonts w:ascii="EC Square Sans Cond Pro" w:hAnsi="EC Square Sans Cond Pro" w:cs="Arial"/>
          <w:lang w:val="en-GB"/>
        </w:rPr>
        <w:t xml:space="preserve">reasons of </w:t>
      </w:r>
      <w:r w:rsidRPr="00952C1C">
        <w:rPr>
          <w:rFonts w:ascii="EC Square Sans Cond Pro" w:hAnsi="EC Square Sans Cond Pro" w:cs="Arial"/>
          <w:i/>
          <w:iCs/>
          <w:lang w:val="en-GB"/>
        </w:rPr>
        <w:t>force majeure</w:t>
      </w:r>
      <w:r w:rsidRPr="00952C1C">
        <w:rPr>
          <w:rFonts w:ascii="EC Square Sans Cond Pro" w:hAnsi="EC Square Sans Cond Pro" w:cs="Arial"/>
          <w:lang w:val="en-GB"/>
        </w:rPr>
        <w:t xml:space="preserve">. </w:t>
      </w:r>
      <w:r w:rsidR="00CA285A" w:rsidRPr="00952C1C">
        <w:rPr>
          <w:rFonts w:ascii="EC Square Sans Cond Pro" w:hAnsi="EC Square Sans Cond Pro" w:cs="Arial"/>
          <w:lang w:val="en-GB"/>
        </w:rPr>
        <w:t xml:space="preserve">ECHO’s </w:t>
      </w:r>
      <w:r w:rsidRPr="00952C1C">
        <w:rPr>
          <w:rFonts w:ascii="EC Square Sans Cond Pro" w:hAnsi="EC Square Sans Cond Pro" w:cs="Arial"/>
          <w:lang w:val="en-GB"/>
        </w:rPr>
        <w:t xml:space="preserve">procedure for assessing requests for </w:t>
      </w:r>
      <w:r w:rsidR="00952C1C" w:rsidRPr="00952C1C">
        <w:rPr>
          <w:rFonts w:ascii="EC Square Sans Cond Pro" w:hAnsi="EC Square Sans Cond Pro" w:cs="Arial"/>
          <w:lang w:val="en-GB"/>
        </w:rPr>
        <w:t xml:space="preserve">full </w:t>
      </w:r>
      <w:r w:rsidRPr="00952C1C">
        <w:rPr>
          <w:rFonts w:ascii="EC Square Sans Cond Pro" w:hAnsi="EC Square Sans Cond Pro" w:cs="Arial"/>
          <w:lang w:val="en-GB"/>
        </w:rPr>
        <w:t>Suspension or Interruption of the Action already include</w:t>
      </w:r>
      <w:r w:rsidR="00CA285A" w:rsidRPr="00952C1C">
        <w:rPr>
          <w:rFonts w:ascii="EC Square Sans Cond Pro" w:hAnsi="EC Square Sans Cond Pro" w:cs="Arial"/>
          <w:lang w:val="en-GB"/>
        </w:rPr>
        <w:t>s</w:t>
      </w:r>
      <w:r w:rsidRPr="00952C1C">
        <w:rPr>
          <w:rFonts w:ascii="EC Square Sans Cond Pro" w:hAnsi="EC Square Sans Cond Pro" w:cs="Arial"/>
          <w:lang w:val="en-GB"/>
        </w:rPr>
        <w:t xml:space="preserve"> a dedicated space to provide details on related operational </w:t>
      </w:r>
      <w:r w:rsidRPr="00952C1C">
        <w:rPr>
          <w:rFonts w:ascii="EC Square Sans Cond Pro" w:hAnsi="EC Square Sans Cond Pro" w:cs="Arial"/>
          <w:i/>
          <w:iCs/>
          <w:lang w:val="en-GB"/>
        </w:rPr>
        <w:t>force majeure.</w:t>
      </w:r>
    </w:p>
    <w:p w14:paraId="24EAF88E" w14:textId="77777777" w:rsidR="002A10AB" w:rsidRPr="00952C1C" w:rsidRDefault="002A10AB" w:rsidP="002A10AB">
      <w:pPr>
        <w:pStyle w:val="NormalWeb"/>
        <w:spacing w:before="0" w:beforeAutospacing="0" w:after="0" w:afterAutospacing="0"/>
        <w:jc w:val="both"/>
        <w:rPr>
          <w:rFonts w:ascii="EC Square Sans Cond Pro" w:hAnsi="EC Square Sans Cond Pro" w:cs="Arial"/>
          <w:bCs/>
          <w:lang w:val="en-GB"/>
        </w:rPr>
      </w:pPr>
    </w:p>
    <w:p w14:paraId="0E7EF672" w14:textId="4792FE46" w:rsidR="0008432C" w:rsidRPr="00952C1C" w:rsidRDefault="00687A16" w:rsidP="00687A16">
      <w:pPr>
        <w:pStyle w:val="ListParagraph"/>
        <w:numPr>
          <w:ilvl w:val="0"/>
          <w:numId w:val="3"/>
        </w:numPr>
        <w:ind w:right="-1"/>
        <w:rPr>
          <w:rFonts w:ascii="EC Square Sans Cond Pro" w:hAnsi="EC Square Sans Cond Pro" w:cs="Arial"/>
          <w:b/>
          <w:bCs/>
          <w:color w:val="ED7D31" w:themeColor="accent2"/>
          <w:sz w:val="36"/>
          <w:szCs w:val="36"/>
          <w:lang w:val="en-GB"/>
        </w:rPr>
      </w:pPr>
      <w:r w:rsidRPr="00952C1C">
        <w:rPr>
          <w:rFonts w:ascii="EC Square Sans Cond Pro" w:hAnsi="EC Square Sans Cond Pro" w:cs="Arial"/>
          <w:b/>
          <w:bCs/>
          <w:color w:val="ED7D31" w:themeColor="accent2"/>
          <w:sz w:val="36"/>
          <w:szCs w:val="36"/>
          <w:lang w:val="en-GB"/>
        </w:rPr>
        <w:t xml:space="preserve">Contractual &amp; Financial </w:t>
      </w:r>
      <w:r w:rsidR="00106D13" w:rsidRPr="00952C1C">
        <w:rPr>
          <w:rFonts w:ascii="EC Square Sans Cond Pro" w:hAnsi="EC Square Sans Cond Pro" w:cs="Arial"/>
          <w:b/>
          <w:bCs/>
          <w:color w:val="ED7D31" w:themeColor="accent2"/>
          <w:sz w:val="36"/>
          <w:szCs w:val="36"/>
          <w:lang w:val="en-GB"/>
        </w:rPr>
        <w:t>C</w:t>
      </w:r>
      <w:r w:rsidRPr="00952C1C">
        <w:rPr>
          <w:rFonts w:ascii="EC Square Sans Cond Pro" w:hAnsi="EC Square Sans Cond Pro" w:cs="Arial"/>
          <w:b/>
          <w:bCs/>
          <w:color w:val="ED7D31" w:themeColor="accent2"/>
          <w:sz w:val="36"/>
          <w:szCs w:val="36"/>
          <w:lang w:val="en-GB"/>
        </w:rPr>
        <w:t xml:space="preserve">ontext </w:t>
      </w:r>
    </w:p>
    <w:p w14:paraId="6A7F4D9F" w14:textId="77777777" w:rsidR="00687A16" w:rsidRPr="00952C1C" w:rsidRDefault="00687A16" w:rsidP="00687A16">
      <w:pPr>
        <w:pStyle w:val="ListParagraph"/>
        <w:ind w:left="760" w:right="-1"/>
        <w:rPr>
          <w:rFonts w:ascii="EC Square Sans Cond Pro" w:hAnsi="EC Square Sans Cond Pro" w:cs="Arial"/>
          <w:b/>
          <w:bCs/>
          <w:color w:val="2F5496" w:themeColor="accent1" w:themeShade="BF"/>
          <w:sz w:val="24"/>
          <w:szCs w:val="24"/>
          <w:lang w:val="en-GB"/>
        </w:rPr>
      </w:pPr>
    </w:p>
    <w:tbl>
      <w:tblPr>
        <w:tblStyle w:val="TableGrid"/>
        <w:tblW w:w="0" w:type="auto"/>
        <w:tblLook w:val="04A0" w:firstRow="1" w:lastRow="0" w:firstColumn="1" w:lastColumn="0" w:noHBand="0" w:noVBand="1"/>
      </w:tblPr>
      <w:tblGrid>
        <w:gridCol w:w="527"/>
        <w:gridCol w:w="4146"/>
        <w:gridCol w:w="5381"/>
      </w:tblGrid>
      <w:tr w:rsidR="0008432C" w:rsidRPr="00952C1C" w14:paraId="3135F71F" w14:textId="77777777" w:rsidTr="00952C1C">
        <w:trPr>
          <w:trHeight w:val="397"/>
        </w:trPr>
        <w:tc>
          <w:tcPr>
            <w:tcW w:w="527" w:type="dxa"/>
          </w:tcPr>
          <w:p w14:paraId="25FC95DF" w14:textId="77777777" w:rsidR="0008432C" w:rsidRPr="00952C1C" w:rsidRDefault="0008432C" w:rsidP="000B5B46">
            <w:pPr>
              <w:ind w:right="57"/>
              <w:jc w:val="center"/>
              <w:rPr>
                <w:rFonts w:ascii="EC Square Sans Cond Pro" w:hAnsi="EC Square Sans Cond Pro"/>
                <w:b/>
              </w:rPr>
            </w:pPr>
            <w:r w:rsidRPr="00952C1C">
              <w:rPr>
                <w:rFonts w:ascii="EC Square Sans Cond Pro" w:hAnsi="EC Square Sans Cond Pro"/>
                <w:b/>
              </w:rPr>
              <w:t>a)</w:t>
            </w:r>
          </w:p>
        </w:tc>
        <w:tc>
          <w:tcPr>
            <w:tcW w:w="4146" w:type="dxa"/>
          </w:tcPr>
          <w:p w14:paraId="660E4D1F" w14:textId="77777777" w:rsidR="0008432C" w:rsidRPr="00952C1C" w:rsidRDefault="0008432C" w:rsidP="00422098">
            <w:pPr>
              <w:ind w:left="57" w:right="57"/>
              <w:rPr>
                <w:rFonts w:ascii="EC Square Sans Cond Pro" w:hAnsi="EC Square Sans Cond Pro"/>
                <w:b/>
              </w:rPr>
            </w:pPr>
            <w:r w:rsidRPr="00952C1C">
              <w:rPr>
                <w:rFonts w:ascii="EC Square Sans Cond Pro" w:hAnsi="EC Square Sans Cond Pro"/>
                <w:b/>
              </w:rPr>
              <w:t>DG ECHO contract reference(s)</w:t>
            </w:r>
          </w:p>
        </w:tc>
        <w:tc>
          <w:tcPr>
            <w:tcW w:w="5381" w:type="dxa"/>
          </w:tcPr>
          <w:p w14:paraId="4DB1988B" w14:textId="48C89179" w:rsidR="0008432C" w:rsidRPr="00952C1C" w:rsidRDefault="0008432C" w:rsidP="00422098">
            <w:pPr>
              <w:ind w:left="57" w:right="57"/>
              <w:rPr>
                <w:rFonts w:ascii="EC Square Sans Cond Pro" w:hAnsi="EC Square Sans Cond Pro"/>
                <w:sz w:val="20"/>
              </w:rPr>
            </w:pPr>
          </w:p>
        </w:tc>
      </w:tr>
      <w:tr w:rsidR="0008432C" w:rsidRPr="00952C1C" w14:paraId="4F81476F" w14:textId="77777777" w:rsidTr="00952C1C">
        <w:trPr>
          <w:trHeight w:val="397"/>
        </w:trPr>
        <w:tc>
          <w:tcPr>
            <w:tcW w:w="527" w:type="dxa"/>
          </w:tcPr>
          <w:p w14:paraId="7E5625F1" w14:textId="77777777" w:rsidR="0008432C" w:rsidRPr="00952C1C" w:rsidRDefault="0008432C" w:rsidP="000B5B46">
            <w:pPr>
              <w:ind w:right="57"/>
              <w:jc w:val="center"/>
              <w:rPr>
                <w:rFonts w:ascii="EC Square Sans Cond Pro" w:hAnsi="EC Square Sans Cond Pro"/>
                <w:b/>
              </w:rPr>
            </w:pPr>
            <w:r w:rsidRPr="00952C1C">
              <w:rPr>
                <w:rFonts w:ascii="EC Square Sans Cond Pro" w:hAnsi="EC Square Sans Cond Pro"/>
                <w:b/>
              </w:rPr>
              <w:t>b)</w:t>
            </w:r>
          </w:p>
        </w:tc>
        <w:tc>
          <w:tcPr>
            <w:tcW w:w="4146" w:type="dxa"/>
          </w:tcPr>
          <w:p w14:paraId="49FA8BE8" w14:textId="52600A45" w:rsidR="0008432C" w:rsidRPr="00952C1C" w:rsidRDefault="00454560" w:rsidP="00422098">
            <w:pPr>
              <w:ind w:left="57" w:right="57"/>
              <w:rPr>
                <w:rFonts w:ascii="EC Square Sans Cond Pro" w:hAnsi="EC Square Sans Cond Pro"/>
                <w:b/>
              </w:rPr>
            </w:pPr>
            <w:r w:rsidRPr="00952C1C">
              <w:rPr>
                <w:rFonts w:ascii="EC Square Sans Cond Pro" w:hAnsi="EC Square Sans Cond Pro"/>
                <w:b/>
              </w:rPr>
              <w:t xml:space="preserve">Beneficiary / </w:t>
            </w:r>
            <w:r w:rsidR="0008432C" w:rsidRPr="00952C1C">
              <w:rPr>
                <w:rFonts w:ascii="EC Square Sans Cond Pro" w:hAnsi="EC Square Sans Cond Pro"/>
                <w:b/>
              </w:rPr>
              <w:t>Partner (Coordinator)</w:t>
            </w:r>
          </w:p>
        </w:tc>
        <w:tc>
          <w:tcPr>
            <w:tcW w:w="5381" w:type="dxa"/>
          </w:tcPr>
          <w:p w14:paraId="2BD618C7" w14:textId="15DFE107" w:rsidR="0008432C" w:rsidRPr="00952C1C" w:rsidRDefault="0008432C" w:rsidP="00422098">
            <w:pPr>
              <w:ind w:left="57" w:right="57"/>
              <w:rPr>
                <w:rFonts w:ascii="EC Square Sans Cond Pro" w:hAnsi="EC Square Sans Cond Pro"/>
                <w:sz w:val="20"/>
              </w:rPr>
            </w:pPr>
          </w:p>
        </w:tc>
      </w:tr>
      <w:tr w:rsidR="0008432C" w:rsidRPr="00952C1C" w14:paraId="72DE8621" w14:textId="77777777" w:rsidTr="00952C1C">
        <w:trPr>
          <w:trHeight w:val="397"/>
        </w:trPr>
        <w:tc>
          <w:tcPr>
            <w:tcW w:w="527" w:type="dxa"/>
          </w:tcPr>
          <w:p w14:paraId="2D9E4F8F" w14:textId="77777777" w:rsidR="0008432C" w:rsidRPr="00952C1C" w:rsidRDefault="0008432C" w:rsidP="000B5B46">
            <w:pPr>
              <w:ind w:right="57"/>
              <w:jc w:val="center"/>
              <w:rPr>
                <w:rFonts w:ascii="EC Square Sans Cond Pro" w:hAnsi="EC Square Sans Cond Pro"/>
                <w:b/>
              </w:rPr>
            </w:pPr>
            <w:r w:rsidRPr="00952C1C">
              <w:rPr>
                <w:rFonts w:ascii="EC Square Sans Cond Pro" w:hAnsi="EC Square Sans Cond Pro"/>
                <w:b/>
              </w:rPr>
              <w:t>c)</w:t>
            </w:r>
          </w:p>
        </w:tc>
        <w:tc>
          <w:tcPr>
            <w:tcW w:w="4146" w:type="dxa"/>
          </w:tcPr>
          <w:p w14:paraId="42CAE32F" w14:textId="77777777" w:rsidR="00A3368F" w:rsidRPr="00952C1C" w:rsidRDefault="00454560" w:rsidP="00A3368F">
            <w:pPr>
              <w:spacing w:after="0"/>
              <w:ind w:left="57" w:right="57"/>
              <w:rPr>
                <w:rFonts w:ascii="EC Square Sans Cond Pro" w:hAnsi="EC Square Sans Cond Pro"/>
                <w:b/>
              </w:rPr>
            </w:pPr>
            <w:r w:rsidRPr="00952C1C">
              <w:rPr>
                <w:rFonts w:ascii="EC Square Sans Cond Pro" w:hAnsi="EC Square Sans Cond Pro"/>
                <w:b/>
              </w:rPr>
              <w:t xml:space="preserve">Co-Beneficiary / </w:t>
            </w:r>
            <w:r w:rsidR="0008432C" w:rsidRPr="00952C1C">
              <w:rPr>
                <w:rFonts w:ascii="EC Square Sans Cond Pro" w:hAnsi="EC Square Sans Cond Pro"/>
                <w:b/>
              </w:rPr>
              <w:t>Co-Partner</w:t>
            </w:r>
            <w:r w:rsidR="008C4658" w:rsidRPr="00952C1C">
              <w:rPr>
                <w:rFonts w:ascii="EC Square Sans Cond Pro" w:hAnsi="EC Square Sans Cond Pro"/>
                <w:b/>
              </w:rPr>
              <w:t>(s)</w:t>
            </w:r>
            <w:r w:rsidR="0008432C" w:rsidRPr="00952C1C">
              <w:rPr>
                <w:rFonts w:ascii="EC Square Sans Cond Pro" w:hAnsi="EC Square Sans Cond Pro"/>
                <w:b/>
              </w:rPr>
              <w:t xml:space="preserve"> </w:t>
            </w:r>
            <w:proofErr w:type="gramStart"/>
            <w:r w:rsidR="00A3368F" w:rsidRPr="00952C1C">
              <w:rPr>
                <w:rFonts w:ascii="EC Square Sans Cond Pro" w:hAnsi="EC Square Sans Cond Pro"/>
                <w:b/>
              </w:rPr>
              <w:t>concerned</w:t>
            </w:r>
            <w:proofErr w:type="gramEnd"/>
          </w:p>
          <w:p w14:paraId="2D5ED972" w14:textId="3C82239C" w:rsidR="0008432C" w:rsidRPr="00952C1C" w:rsidRDefault="00A3368F" w:rsidP="00A3368F">
            <w:pPr>
              <w:spacing w:after="0"/>
              <w:ind w:left="57" w:right="57"/>
              <w:rPr>
                <w:rFonts w:ascii="EC Square Sans Cond Pro" w:hAnsi="EC Square Sans Cond Pro"/>
              </w:rPr>
            </w:pPr>
            <w:r w:rsidRPr="00952C1C">
              <w:rPr>
                <w:rFonts w:ascii="EC Square Sans Cond Pro" w:hAnsi="EC Square Sans Cond Pro"/>
                <w:sz w:val="20"/>
              </w:rPr>
              <w:t>(</w:t>
            </w:r>
            <w:proofErr w:type="gramStart"/>
            <w:r w:rsidRPr="00952C1C">
              <w:rPr>
                <w:rFonts w:ascii="EC Square Sans Cond Pro" w:hAnsi="EC Square Sans Cond Pro"/>
                <w:sz w:val="20"/>
              </w:rPr>
              <w:t>i.e.</w:t>
            </w:r>
            <w:proofErr w:type="gramEnd"/>
            <w:r w:rsidRPr="00952C1C">
              <w:rPr>
                <w:rFonts w:ascii="EC Square Sans Cond Pro" w:hAnsi="EC Square Sans Cond Pro"/>
                <w:sz w:val="20"/>
              </w:rPr>
              <w:t xml:space="preserve"> where applicable, the Co-Beneficiary Co-Partner responsible for implementing the part of the Action that was affected by </w:t>
            </w:r>
            <w:r w:rsidRPr="00952C1C">
              <w:rPr>
                <w:rFonts w:ascii="EC Square Sans Cond Pro" w:hAnsi="EC Square Sans Cond Pro"/>
                <w:i/>
                <w:iCs/>
                <w:sz w:val="20"/>
              </w:rPr>
              <w:t>force majeure</w:t>
            </w:r>
            <w:r w:rsidRPr="00952C1C">
              <w:rPr>
                <w:rFonts w:ascii="EC Square Sans Cond Pro" w:hAnsi="EC Square Sans Cond Pro"/>
                <w:sz w:val="20"/>
              </w:rPr>
              <w:t>)</w:t>
            </w:r>
          </w:p>
        </w:tc>
        <w:tc>
          <w:tcPr>
            <w:tcW w:w="5381" w:type="dxa"/>
          </w:tcPr>
          <w:p w14:paraId="2AC8C29B" w14:textId="5181B72E" w:rsidR="0008432C" w:rsidRPr="00952C1C" w:rsidRDefault="0008432C" w:rsidP="00422098">
            <w:pPr>
              <w:ind w:left="57" w:right="57"/>
              <w:rPr>
                <w:rFonts w:ascii="EC Square Sans Cond Pro" w:hAnsi="EC Square Sans Cond Pro"/>
                <w:color w:val="70AD47" w:themeColor="accent6"/>
                <w:sz w:val="20"/>
              </w:rPr>
            </w:pPr>
          </w:p>
        </w:tc>
      </w:tr>
      <w:tr w:rsidR="0008432C" w:rsidRPr="00952C1C" w14:paraId="2A2BCF66" w14:textId="77777777" w:rsidTr="00952C1C">
        <w:trPr>
          <w:trHeight w:val="397"/>
        </w:trPr>
        <w:tc>
          <w:tcPr>
            <w:tcW w:w="527" w:type="dxa"/>
          </w:tcPr>
          <w:p w14:paraId="5DCC8750" w14:textId="77777777" w:rsidR="0008432C" w:rsidRPr="00952C1C" w:rsidRDefault="0008432C" w:rsidP="000B5B46">
            <w:pPr>
              <w:ind w:right="57"/>
              <w:jc w:val="center"/>
              <w:rPr>
                <w:rFonts w:ascii="EC Square Sans Cond Pro" w:hAnsi="EC Square Sans Cond Pro"/>
                <w:b/>
              </w:rPr>
            </w:pPr>
            <w:r w:rsidRPr="00952C1C">
              <w:rPr>
                <w:rFonts w:ascii="EC Square Sans Cond Pro" w:hAnsi="EC Square Sans Cond Pro"/>
                <w:b/>
              </w:rPr>
              <w:t>d)</w:t>
            </w:r>
          </w:p>
        </w:tc>
        <w:tc>
          <w:tcPr>
            <w:tcW w:w="4146" w:type="dxa"/>
          </w:tcPr>
          <w:p w14:paraId="41AF5EB6" w14:textId="0572805B" w:rsidR="0008432C" w:rsidRPr="00952C1C" w:rsidRDefault="0008432C" w:rsidP="000B5B46">
            <w:pPr>
              <w:spacing w:after="0"/>
              <w:ind w:left="57" w:right="57"/>
              <w:rPr>
                <w:rFonts w:ascii="EC Square Sans Cond Pro" w:hAnsi="EC Square Sans Cond Pro"/>
                <w:b/>
              </w:rPr>
            </w:pPr>
            <w:r w:rsidRPr="00952C1C">
              <w:rPr>
                <w:rFonts w:ascii="EC Square Sans Cond Pro" w:hAnsi="EC Square Sans Cond Pro"/>
                <w:b/>
              </w:rPr>
              <w:t>Implementing Partner</w:t>
            </w:r>
            <w:r w:rsidR="008C4658" w:rsidRPr="00952C1C">
              <w:rPr>
                <w:rFonts w:ascii="EC Square Sans Cond Pro" w:hAnsi="EC Square Sans Cond Pro"/>
                <w:b/>
              </w:rPr>
              <w:t>(s)</w:t>
            </w:r>
            <w:r w:rsidRPr="00952C1C">
              <w:rPr>
                <w:rFonts w:ascii="EC Square Sans Cond Pro" w:hAnsi="EC Square Sans Cond Pro"/>
                <w:b/>
              </w:rPr>
              <w:t xml:space="preserve"> </w:t>
            </w:r>
            <w:r w:rsidR="000B5B46" w:rsidRPr="00952C1C">
              <w:rPr>
                <w:rFonts w:ascii="EC Square Sans Cond Pro" w:hAnsi="EC Square Sans Cond Pro"/>
                <w:b/>
              </w:rPr>
              <w:t xml:space="preserve">(IP) </w:t>
            </w:r>
            <w:r w:rsidRPr="00952C1C">
              <w:rPr>
                <w:rFonts w:ascii="EC Square Sans Cond Pro" w:hAnsi="EC Square Sans Cond Pro"/>
                <w:b/>
              </w:rPr>
              <w:t>concerned</w:t>
            </w:r>
            <w:r w:rsidR="00F70E2B" w:rsidRPr="00952C1C">
              <w:rPr>
                <w:rStyle w:val="FootnoteReference"/>
                <w:rFonts w:ascii="EC Square Sans Cond Pro" w:hAnsi="EC Square Sans Cond Pro"/>
                <w:b/>
              </w:rPr>
              <w:footnoteReference w:id="3"/>
            </w:r>
            <w:r w:rsidRPr="00952C1C">
              <w:rPr>
                <w:rFonts w:ascii="EC Square Sans Cond Pro" w:hAnsi="EC Square Sans Cond Pro"/>
                <w:b/>
              </w:rPr>
              <w:t xml:space="preserve"> </w:t>
            </w:r>
          </w:p>
          <w:p w14:paraId="04030C85" w14:textId="1F107C1B" w:rsidR="000B5B46" w:rsidRPr="00952C1C" w:rsidRDefault="000B5B46" w:rsidP="000B5B46">
            <w:pPr>
              <w:spacing w:after="0"/>
              <w:ind w:left="57" w:right="57"/>
              <w:rPr>
                <w:rFonts w:ascii="EC Square Sans Cond Pro" w:hAnsi="EC Square Sans Cond Pro"/>
                <w:b/>
              </w:rPr>
            </w:pPr>
            <w:r w:rsidRPr="00952C1C">
              <w:rPr>
                <w:rFonts w:ascii="EC Square Sans Cond Pro" w:hAnsi="EC Square Sans Cond Pro"/>
                <w:sz w:val="20"/>
              </w:rPr>
              <w:lastRenderedPageBreak/>
              <w:t>(</w:t>
            </w:r>
            <w:proofErr w:type="gramStart"/>
            <w:r w:rsidRPr="00952C1C">
              <w:rPr>
                <w:rFonts w:ascii="EC Square Sans Cond Pro" w:hAnsi="EC Square Sans Cond Pro"/>
                <w:sz w:val="20"/>
              </w:rPr>
              <w:t>i.e.</w:t>
            </w:r>
            <w:proofErr w:type="gramEnd"/>
            <w:r w:rsidRPr="00952C1C">
              <w:rPr>
                <w:rFonts w:ascii="EC Square Sans Cond Pro" w:hAnsi="EC Square Sans Cond Pro"/>
                <w:sz w:val="20"/>
              </w:rPr>
              <w:t xml:space="preserve"> where applicable, the IP/s responsible for implementing the part of the Action that was affected by </w:t>
            </w:r>
            <w:r w:rsidRPr="00952C1C">
              <w:rPr>
                <w:rFonts w:ascii="EC Square Sans Cond Pro" w:hAnsi="EC Square Sans Cond Pro"/>
                <w:i/>
                <w:iCs/>
                <w:sz w:val="20"/>
              </w:rPr>
              <w:t>force majeure</w:t>
            </w:r>
            <w:r w:rsidRPr="00952C1C">
              <w:rPr>
                <w:rFonts w:ascii="EC Square Sans Cond Pro" w:hAnsi="EC Square Sans Cond Pro"/>
                <w:sz w:val="20"/>
              </w:rPr>
              <w:t>)</w:t>
            </w:r>
          </w:p>
        </w:tc>
        <w:tc>
          <w:tcPr>
            <w:tcW w:w="5381" w:type="dxa"/>
          </w:tcPr>
          <w:p w14:paraId="04040B22" w14:textId="785D52F3" w:rsidR="0008432C" w:rsidRPr="00952C1C" w:rsidRDefault="0008432C" w:rsidP="00422098">
            <w:pPr>
              <w:ind w:left="57" w:right="57"/>
              <w:rPr>
                <w:rFonts w:ascii="EC Square Sans Cond Pro" w:hAnsi="EC Square Sans Cond Pro"/>
                <w:i/>
                <w:color w:val="70AD47" w:themeColor="accent6"/>
                <w:sz w:val="20"/>
              </w:rPr>
            </w:pPr>
          </w:p>
        </w:tc>
      </w:tr>
      <w:tr w:rsidR="000B5B46" w:rsidRPr="00952C1C" w14:paraId="70DBED35" w14:textId="77777777" w:rsidTr="00952C1C">
        <w:trPr>
          <w:trHeight w:val="397"/>
        </w:trPr>
        <w:tc>
          <w:tcPr>
            <w:tcW w:w="527" w:type="dxa"/>
          </w:tcPr>
          <w:p w14:paraId="6B080BD6" w14:textId="117BDA1D" w:rsidR="000B5B46" w:rsidRPr="00952C1C" w:rsidRDefault="000B5B46" w:rsidP="00174998">
            <w:pPr>
              <w:ind w:right="57"/>
              <w:jc w:val="center"/>
              <w:rPr>
                <w:rFonts w:ascii="EC Square Sans Cond Pro" w:hAnsi="EC Square Sans Cond Pro"/>
                <w:b/>
              </w:rPr>
            </w:pPr>
            <w:r w:rsidRPr="00952C1C">
              <w:rPr>
                <w:rFonts w:ascii="EC Square Sans Cond Pro" w:hAnsi="EC Square Sans Cond Pro"/>
                <w:b/>
              </w:rPr>
              <w:t>e)</w:t>
            </w:r>
          </w:p>
        </w:tc>
        <w:tc>
          <w:tcPr>
            <w:tcW w:w="4146" w:type="dxa"/>
          </w:tcPr>
          <w:p w14:paraId="2EBAF825" w14:textId="77777777" w:rsidR="000B5B46" w:rsidRPr="00952C1C" w:rsidRDefault="000B5B46" w:rsidP="00174998">
            <w:pPr>
              <w:ind w:left="57" w:right="57"/>
              <w:rPr>
                <w:rFonts w:ascii="EC Square Sans Cond Pro" w:hAnsi="EC Square Sans Cond Pro"/>
                <w:b/>
              </w:rPr>
            </w:pPr>
            <w:r w:rsidRPr="00952C1C">
              <w:rPr>
                <w:rFonts w:ascii="EC Square Sans Cond Pro" w:hAnsi="EC Square Sans Cond Pro"/>
                <w:b/>
              </w:rPr>
              <w:t>Remote Management Mode</w:t>
            </w:r>
          </w:p>
        </w:tc>
        <w:tc>
          <w:tcPr>
            <w:tcW w:w="5381" w:type="dxa"/>
          </w:tcPr>
          <w:p w14:paraId="55CE7064" w14:textId="77777777" w:rsidR="000B5B46" w:rsidRPr="00952C1C" w:rsidRDefault="000B5B46" w:rsidP="00174998">
            <w:pPr>
              <w:ind w:left="57" w:right="57"/>
              <w:rPr>
                <w:rFonts w:ascii="EC Square Sans Cond Pro" w:hAnsi="EC Square Sans Cond Pro"/>
                <w:i/>
                <w:color w:val="ED7D31" w:themeColor="accent2"/>
                <w:sz w:val="20"/>
              </w:rPr>
            </w:pPr>
            <w:r w:rsidRPr="00952C1C">
              <w:rPr>
                <w:rFonts w:ascii="EC Square Sans Cond Pro" w:hAnsi="EC Square Sans Cond Pro"/>
                <w:i/>
                <w:color w:val="ED7D31" w:themeColor="accent2"/>
                <w:sz w:val="20"/>
              </w:rPr>
              <w:t>YES/NO</w:t>
            </w:r>
          </w:p>
          <w:p w14:paraId="6BBA9B12" w14:textId="77777777" w:rsidR="000B5B46" w:rsidRPr="00952C1C" w:rsidRDefault="000B5B46" w:rsidP="00174998">
            <w:pPr>
              <w:ind w:left="57" w:right="57"/>
              <w:rPr>
                <w:rFonts w:ascii="EC Square Sans Cond Pro" w:hAnsi="EC Square Sans Cond Pro"/>
                <w:i/>
                <w:color w:val="ED7D31" w:themeColor="accent2"/>
                <w:sz w:val="20"/>
              </w:rPr>
            </w:pPr>
            <w:r w:rsidRPr="00952C1C">
              <w:rPr>
                <w:rFonts w:ascii="EC Square Sans Cond Pro" w:hAnsi="EC Square Sans Cond Pro"/>
                <w:i/>
                <w:color w:val="ED7D31" w:themeColor="accent2"/>
                <w:sz w:val="20"/>
              </w:rPr>
              <w:t>(if ‘yes’, please add details as relevant)</w:t>
            </w:r>
          </w:p>
        </w:tc>
      </w:tr>
      <w:tr w:rsidR="0008432C" w:rsidRPr="00952C1C" w14:paraId="1EBBDB97" w14:textId="77777777" w:rsidTr="00952C1C">
        <w:trPr>
          <w:trHeight w:val="397"/>
        </w:trPr>
        <w:tc>
          <w:tcPr>
            <w:tcW w:w="527" w:type="dxa"/>
          </w:tcPr>
          <w:p w14:paraId="597A2A11" w14:textId="4AE00C1C" w:rsidR="0008432C" w:rsidRPr="00952C1C" w:rsidRDefault="000B5B46" w:rsidP="000B5B46">
            <w:pPr>
              <w:ind w:right="57"/>
              <w:jc w:val="center"/>
              <w:rPr>
                <w:rFonts w:ascii="EC Square Sans Cond Pro" w:hAnsi="EC Square Sans Cond Pro"/>
                <w:b/>
              </w:rPr>
            </w:pPr>
            <w:r w:rsidRPr="00952C1C">
              <w:rPr>
                <w:rFonts w:ascii="EC Square Sans Cond Pro" w:hAnsi="EC Square Sans Cond Pro"/>
                <w:b/>
              </w:rPr>
              <w:t>f</w:t>
            </w:r>
            <w:r w:rsidR="0008432C" w:rsidRPr="00952C1C">
              <w:rPr>
                <w:rFonts w:ascii="EC Square Sans Cond Pro" w:hAnsi="EC Square Sans Cond Pro"/>
                <w:b/>
              </w:rPr>
              <w:t>)</w:t>
            </w:r>
          </w:p>
        </w:tc>
        <w:tc>
          <w:tcPr>
            <w:tcW w:w="4146" w:type="dxa"/>
          </w:tcPr>
          <w:p w14:paraId="3EACAAF0" w14:textId="679B2F60" w:rsidR="0008432C" w:rsidRPr="00952C1C" w:rsidRDefault="0008432C" w:rsidP="00422098">
            <w:pPr>
              <w:ind w:left="57" w:right="57"/>
              <w:rPr>
                <w:rFonts w:ascii="EC Square Sans Cond Pro" w:hAnsi="EC Square Sans Cond Pro"/>
              </w:rPr>
            </w:pPr>
            <w:r w:rsidRPr="00952C1C">
              <w:rPr>
                <w:rFonts w:ascii="EC Square Sans Cond Pro" w:hAnsi="EC Square Sans Cond Pro"/>
                <w:b/>
              </w:rPr>
              <w:t xml:space="preserve">Multi-Donor Action </w:t>
            </w:r>
          </w:p>
        </w:tc>
        <w:tc>
          <w:tcPr>
            <w:tcW w:w="5381" w:type="dxa"/>
          </w:tcPr>
          <w:p w14:paraId="28A988CC" w14:textId="77777777" w:rsidR="00D146B8" w:rsidRPr="00952C1C" w:rsidRDefault="00D146B8" w:rsidP="00D146B8">
            <w:pPr>
              <w:widowControl w:val="0"/>
              <w:autoSpaceDE w:val="0"/>
              <w:autoSpaceDN w:val="0"/>
              <w:spacing w:after="0"/>
              <w:ind w:left="57" w:right="57"/>
              <w:rPr>
                <w:rFonts w:ascii="EC Square Sans Cond Pro" w:hAnsi="EC Square Sans Cond Pro"/>
                <w:i/>
                <w:color w:val="ED7D31" w:themeColor="accent2"/>
                <w:sz w:val="20"/>
              </w:rPr>
            </w:pPr>
            <w:r w:rsidRPr="00952C1C">
              <w:rPr>
                <w:rFonts w:ascii="EC Square Sans Cond Pro" w:hAnsi="EC Square Sans Cond Pro"/>
                <w:i/>
                <w:color w:val="ED7D31" w:themeColor="accent2"/>
                <w:sz w:val="20"/>
              </w:rPr>
              <w:t>YES/NO</w:t>
            </w:r>
          </w:p>
          <w:p w14:paraId="3F258DC0" w14:textId="0AF1CF75" w:rsidR="0008432C" w:rsidRPr="00952C1C" w:rsidRDefault="00D146B8" w:rsidP="00D146B8">
            <w:pPr>
              <w:ind w:right="57"/>
              <w:rPr>
                <w:rFonts w:ascii="EC Square Sans Cond Pro" w:hAnsi="EC Square Sans Cond Pro"/>
                <w:i/>
                <w:color w:val="ED7D31" w:themeColor="accent2"/>
                <w:sz w:val="20"/>
              </w:rPr>
            </w:pPr>
            <w:r w:rsidRPr="00952C1C">
              <w:rPr>
                <w:rFonts w:ascii="EC Square Sans Cond Pro" w:hAnsi="EC Square Sans Cond Pro"/>
                <w:i/>
                <w:color w:val="ED7D31" w:themeColor="accent2"/>
                <w:sz w:val="20"/>
              </w:rPr>
              <w:t>(if ‘yes’, please add details as relevant)</w:t>
            </w:r>
          </w:p>
        </w:tc>
      </w:tr>
    </w:tbl>
    <w:p w14:paraId="72BE591D" w14:textId="77777777" w:rsidR="00CA285A" w:rsidRPr="00952C1C" w:rsidRDefault="00CA285A" w:rsidP="00CA285A">
      <w:pPr>
        <w:pStyle w:val="ListParagraph"/>
        <w:ind w:left="760" w:right="-1"/>
        <w:rPr>
          <w:rFonts w:ascii="EC Square Sans Cond Pro" w:hAnsi="EC Square Sans Cond Pro" w:cs="Arial"/>
          <w:b/>
          <w:bCs/>
          <w:color w:val="ED7D31" w:themeColor="accent2"/>
          <w:sz w:val="36"/>
          <w:szCs w:val="36"/>
          <w:lang w:val="en-GB" w:eastAsia="en-GB"/>
        </w:rPr>
      </w:pPr>
    </w:p>
    <w:p w14:paraId="5A3DF077" w14:textId="4B25586E" w:rsidR="0090739D" w:rsidRPr="00952C1C" w:rsidRDefault="0090739D" w:rsidP="0090739D">
      <w:pPr>
        <w:pStyle w:val="ListParagraph"/>
        <w:numPr>
          <w:ilvl w:val="0"/>
          <w:numId w:val="3"/>
        </w:numPr>
        <w:ind w:right="-1"/>
        <w:rPr>
          <w:rFonts w:ascii="EC Square Sans Cond Pro" w:hAnsi="EC Square Sans Cond Pro" w:cs="Arial"/>
          <w:b/>
          <w:bCs/>
          <w:color w:val="ED7D31" w:themeColor="accent2"/>
          <w:sz w:val="36"/>
          <w:szCs w:val="36"/>
          <w:lang w:val="en-GB" w:eastAsia="en-GB"/>
        </w:rPr>
      </w:pPr>
      <w:r w:rsidRPr="00952C1C">
        <w:rPr>
          <w:rFonts w:ascii="EC Square Sans Cond Pro" w:hAnsi="EC Square Sans Cond Pro" w:cs="Arial"/>
          <w:b/>
          <w:bCs/>
          <w:color w:val="ED7D31" w:themeColor="accent2"/>
          <w:sz w:val="36"/>
          <w:szCs w:val="36"/>
          <w:lang w:val="en-GB" w:eastAsia="en-GB"/>
        </w:rPr>
        <w:t xml:space="preserve">Operational </w:t>
      </w:r>
      <w:r w:rsidR="00106D13" w:rsidRPr="00952C1C">
        <w:rPr>
          <w:rFonts w:ascii="EC Square Sans Cond Pro" w:hAnsi="EC Square Sans Cond Pro" w:cs="Arial"/>
          <w:b/>
          <w:bCs/>
          <w:color w:val="ED7D31" w:themeColor="accent2"/>
          <w:sz w:val="36"/>
          <w:szCs w:val="36"/>
          <w:lang w:val="en-GB" w:eastAsia="en-GB"/>
        </w:rPr>
        <w:t>C</w:t>
      </w:r>
      <w:r w:rsidRPr="00952C1C">
        <w:rPr>
          <w:rFonts w:ascii="EC Square Sans Cond Pro" w:hAnsi="EC Square Sans Cond Pro" w:cs="Arial"/>
          <w:b/>
          <w:bCs/>
          <w:color w:val="ED7D31" w:themeColor="accent2"/>
          <w:sz w:val="36"/>
          <w:szCs w:val="36"/>
          <w:lang w:val="en-GB" w:eastAsia="en-GB"/>
        </w:rPr>
        <w:t>ontext</w:t>
      </w:r>
    </w:p>
    <w:p w14:paraId="05EF5214" w14:textId="77777777" w:rsidR="00F70E2B" w:rsidRPr="00952C1C" w:rsidRDefault="00F70E2B" w:rsidP="00F70E2B">
      <w:pPr>
        <w:pStyle w:val="ListParagraph"/>
        <w:ind w:left="760" w:right="-1"/>
        <w:rPr>
          <w:rFonts w:ascii="EC Square Sans Cond Pro" w:hAnsi="EC Square Sans Cond Pro" w:cs="Arial"/>
          <w:color w:val="ED7D31" w:themeColor="accent2"/>
          <w:sz w:val="24"/>
          <w:szCs w:val="24"/>
          <w:lang w:val="en-GB" w:eastAsia="en-GB"/>
        </w:rPr>
      </w:pPr>
    </w:p>
    <w:tbl>
      <w:tblPr>
        <w:tblStyle w:val="TableGrid"/>
        <w:tblW w:w="0" w:type="auto"/>
        <w:tblLook w:val="04A0" w:firstRow="1" w:lastRow="0" w:firstColumn="1" w:lastColumn="0" w:noHBand="0" w:noVBand="1"/>
      </w:tblPr>
      <w:tblGrid>
        <w:gridCol w:w="523"/>
        <w:gridCol w:w="4150"/>
        <w:gridCol w:w="5381"/>
      </w:tblGrid>
      <w:tr w:rsidR="00BC3CF2" w:rsidRPr="00952C1C" w14:paraId="17737D16" w14:textId="77777777" w:rsidTr="00952C1C">
        <w:trPr>
          <w:trHeight w:val="397"/>
        </w:trPr>
        <w:tc>
          <w:tcPr>
            <w:tcW w:w="523" w:type="dxa"/>
          </w:tcPr>
          <w:p w14:paraId="671B4763" w14:textId="77777777" w:rsidR="00BC3CF2" w:rsidRPr="00952C1C" w:rsidRDefault="00BC3CF2" w:rsidP="00B95D5E">
            <w:pPr>
              <w:ind w:right="57"/>
              <w:rPr>
                <w:rFonts w:ascii="EC Square Sans Cond Pro" w:hAnsi="EC Square Sans Cond Pro"/>
                <w:b/>
              </w:rPr>
            </w:pPr>
            <w:r w:rsidRPr="00952C1C">
              <w:rPr>
                <w:rFonts w:ascii="EC Square Sans Cond Pro" w:hAnsi="EC Square Sans Cond Pro"/>
                <w:b/>
              </w:rPr>
              <w:t>a)</w:t>
            </w:r>
          </w:p>
        </w:tc>
        <w:tc>
          <w:tcPr>
            <w:tcW w:w="4150" w:type="dxa"/>
          </w:tcPr>
          <w:p w14:paraId="1C8E9328" w14:textId="3695E600" w:rsidR="00EA1195" w:rsidRPr="00952C1C" w:rsidRDefault="00EA1195" w:rsidP="00503B56">
            <w:pPr>
              <w:ind w:left="57" w:right="57"/>
              <w:rPr>
                <w:rFonts w:ascii="EC Square Sans Cond Pro" w:hAnsi="EC Square Sans Cond Pro"/>
                <w:bCs/>
                <w:sz w:val="20"/>
              </w:rPr>
            </w:pPr>
            <w:r w:rsidRPr="00952C1C">
              <w:rPr>
                <w:rFonts w:ascii="EC Square Sans Cond Pro" w:hAnsi="EC Square Sans Cond Pro"/>
                <w:b/>
              </w:rPr>
              <w:t>Nature of the</w:t>
            </w:r>
            <w:r w:rsidR="0024796C" w:rsidRPr="00952C1C">
              <w:rPr>
                <w:rFonts w:ascii="EC Square Sans Cond Pro" w:hAnsi="EC Square Sans Cond Pro"/>
                <w:b/>
              </w:rPr>
              <w:t xml:space="preserve"> </w:t>
            </w:r>
            <w:r w:rsidR="0024796C" w:rsidRPr="00952C1C">
              <w:rPr>
                <w:rFonts w:ascii="EC Square Sans Cond Pro" w:hAnsi="EC Square Sans Cond Pro"/>
                <w:b/>
                <w:i/>
                <w:iCs/>
              </w:rPr>
              <w:t>Force Majeure</w:t>
            </w:r>
          </w:p>
        </w:tc>
        <w:tc>
          <w:tcPr>
            <w:tcW w:w="5381" w:type="dxa"/>
          </w:tcPr>
          <w:p w14:paraId="24B0387B" w14:textId="2FA55B2D" w:rsidR="00AC13B7" w:rsidRPr="00952C1C" w:rsidRDefault="00D146B8" w:rsidP="00F70E2B">
            <w:pPr>
              <w:ind w:right="57"/>
              <w:rPr>
                <w:rFonts w:ascii="EC Square Sans Cond Pro" w:hAnsi="EC Square Sans Cond Pro"/>
                <w:color w:val="ED7D31" w:themeColor="accent2"/>
                <w:sz w:val="20"/>
              </w:rPr>
            </w:pPr>
            <w:r w:rsidRPr="00952C1C">
              <w:rPr>
                <w:rFonts w:ascii="EC Square Sans Cond Pro" w:hAnsi="EC Square Sans Cond Pro"/>
                <w:i/>
                <w:color w:val="ED7D31" w:themeColor="accent2"/>
                <w:sz w:val="20"/>
              </w:rPr>
              <w:t>Please, provide an overall summary (max 500 words) of the circumstances and nature of the force majeure incident</w:t>
            </w:r>
            <w:r w:rsidRPr="00952C1C">
              <w:rPr>
                <w:rStyle w:val="FootnoteReference"/>
                <w:rFonts w:ascii="EC Square Sans Cond Pro" w:hAnsi="EC Square Sans Cond Pro"/>
                <w:bCs/>
                <w:color w:val="ED7D31" w:themeColor="accent2"/>
                <w:sz w:val="20"/>
              </w:rPr>
              <w:footnoteReference w:id="4"/>
            </w:r>
            <w:r w:rsidRPr="00952C1C">
              <w:rPr>
                <w:rFonts w:ascii="EC Square Sans Cond Pro" w:hAnsi="EC Square Sans Cond Pro"/>
                <w:i/>
                <w:color w:val="ED7D31" w:themeColor="accent2"/>
                <w:sz w:val="20"/>
              </w:rPr>
              <w:t>.</w:t>
            </w:r>
            <w:r w:rsidR="0068539B" w:rsidRPr="00952C1C">
              <w:rPr>
                <w:rFonts w:ascii="EC Square Sans Cond Pro" w:hAnsi="EC Square Sans Cond Pro"/>
                <w:i/>
                <w:color w:val="ED7D31" w:themeColor="accent2"/>
                <w:sz w:val="20"/>
              </w:rPr>
              <w:t xml:space="preserve"> Are there indications that the incident goes beyond the reported situation (systematic occurrence)?</w:t>
            </w:r>
          </w:p>
        </w:tc>
      </w:tr>
      <w:tr w:rsidR="0024796C" w:rsidRPr="00952C1C" w14:paraId="4F550068" w14:textId="77777777" w:rsidTr="00952C1C">
        <w:trPr>
          <w:trHeight w:val="497"/>
        </w:trPr>
        <w:tc>
          <w:tcPr>
            <w:tcW w:w="523" w:type="dxa"/>
          </w:tcPr>
          <w:p w14:paraId="25C3D288" w14:textId="7EB56CCF" w:rsidR="0024796C" w:rsidRPr="00952C1C" w:rsidRDefault="0024796C" w:rsidP="008C4658">
            <w:pPr>
              <w:ind w:right="57"/>
              <w:rPr>
                <w:rFonts w:ascii="EC Square Sans Cond Pro" w:hAnsi="EC Square Sans Cond Pro"/>
                <w:b/>
              </w:rPr>
            </w:pPr>
            <w:r w:rsidRPr="00952C1C">
              <w:rPr>
                <w:rFonts w:ascii="EC Square Sans Cond Pro" w:hAnsi="EC Square Sans Cond Pro"/>
                <w:b/>
              </w:rPr>
              <w:t xml:space="preserve">b) </w:t>
            </w:r>
          </w:p>
        </w:tc>
        <w:tc>
          <w:tcPr>
            <w:tcW w:w="4150" w:type="dxa"/>
          </w:tcPr>
          <w:p w14:paraId="4614745A" w14:textId="2575809D" w:rsidR="00F70E2B" w:rsidRPr="00952C1C" w:rsidRDefault="00EA1195" w:rsidP="00F70E2B">
            <w:pPr>
              <w:ind w:left="57" w:right="57"/>
              <w:rPr>
                <w:rFonts w:ascii="EC Square Sans Cond Pro" w:hAnsi="EC Square Sans Cond Pro"/>
                <w:b/>
              </w:rPr>
            </w:pPr>
            <w:r w:rsidRPr="00952C1C">
              <w:rPr>
                <w:rFonts w:ascii="EC Square Sans Cond Pro" w:hAnsi="EC Square Sans Cond Pro"/>
                <w:b/>
              </w:rPr>
              <w:t>Likely duration</w:t>
            </w:r>
          </w:p>
        </w:tc>
        <w:tc>
          <w:tcPr>
            <w:tcW w:w="5381" w:type="dxa"/>
          </w:tcPr>
          <w:p w14:paraId="0136BECD" w14:textId="77777777" w:rsidR="0024796C" w:rsidRPr="00952C1C" w:rsidRDefault="00D146B8" w:rsidP="0024796C">
            <w:pPr>
              <w:pStyle w:val="ListParagraph"/>
              <w:ind w:left="57" w:right="57"/>
              <w:jc w:val="both"/>
              <w:rPr>
                <w:rFonts w:ascii="EC Square Sans Cond Pro" w:hAnsi="EC Square Sans Cond Pro"/>
                <w:i/>
                <w:color w:val="ED7D31" w:themeColor="accent2"/>
                <w:sz w:val="20"/>
                <w:lang w:val="en-GB"/>
              </w:rPr>
            </w:pPr>
            <w:r w:rsidRPr="00952C1C">
              <w:rPr>
                <w:rFonts w:ascii="EC Square Sans Cond Pro" w:hAnsi="EC Square Sans Cond Pro"/>
                <w:i/>
                <w:color w:val="ED7D31" w:themeColor="accent2"/>
                <w:sz w:val="20"/>
                <w:lang w:val="en-GB"/>
              </w:rPr>
              <w:t>Please, estimate, if possible, the likely duration of the event and indicate a possible date of resumption of the activities.</w:t>
            </w:r>
          </w:p>
          <w:p w14:paraId="211C221A" w14:textId="27D3BE42" w:rsidR="00F70E2B" w:rsidRPr="00952C1C" w:rsidRDefault="00F70E2B" w:rsidP="0024796C">
            <w:pPr>
              <w:pStyle w:val="ListParagraph"/>
              <w:ind w:left="57" w:right="57"/>
              <w:jc w:val="both"/>
              <w:rPr>
                <w:rFonts w:ascii="EC Square Sans Cond Pro" w:eastAsia="Times New Roman" w:hAnsi="EC Square Sans Cond Pro" w:cs="Times New Roman"/>
                <w:iCs/>
                <w:color w:val="ED7D31" w:themeColor="accent2"/>
                <w:sz w:val="20"/>
                <w:szCs w:val="20"/>
                <w:lang w:val="en-GB"/>
              </w:rPr>
            </w:pPr>
          </w:p>
        </w:tc>
      </w:tr>
      <w:tr w:rsidR="0024796C" w:rsidRPr="00952C1C" w14:paraId="6543724A" w14:textId="77777777" w:rsidTr="00952C1C">
        <w:trPr>
          <w:trHeight w:val="397"/>
        </w:trPr>
        <w:tc>
          <w:tcPr>
            <w:tcW w:w="523" w:type="dxa"/>
          </w:tcPr>
          <w:p w14:paraId="7FA86A9F" w14:textId="482704AC" w:rsidR="0024796C" w:rsidRPr="00952C1C" w:rsidRDefault="0024796C" w:rsidP="008C4658">
            <w:pPr>
              <w:ind w:right="57"/>
              <w:rPr>
                <w:rFonts w:ascii="EC Square Sans Cond Pro" w:hAnsi="EC Square Sans Cond Pro"/>
                <w:b/>
              </w:rPr>
            </w:pPr>
            <w:r w:rsidRPr="00952C1C">
              <w:rPr>
                <w:rFonts w:ascii="EC Square Sans Cond Pro" w:hAnsi="EC Square Sans Cond Pro"/>
                <w:b/>
              </w:rPr>
              <w:t xml:space="preserve">c) </w:t>
            </w:r>
          </w:p>
        </w:tc>
        <w:tc>
          <w:tcPr>
            <w:tcW w:w="4150" w:type="dxa"/>
          </w:tcPr>
          <w:p w14:paraId="67BEDA97" w14:textId="12D895F1" w:rsidR="0024796C" w:rsidRPr="00952C1C" w:rsidRDefault="0024796C" w:rsidP="0024796C">
            <w:pPr>
              <w:ind w:left="57" w:right="57"/>
              <w:rPr>
                <w:rFonts w:ascii="EC Square Sans Cond Pro" w:hAnsi="EC Square Sans Cond Pro"/>
                <w:b/>
              </w:rPr>
            </w:pPr>
            <w:r w:rsidRPr="00952C1C">
              <w:rPr>
                <w:rFonts w:ascii="EC Square Sans Cond Pro" w:hAnsi="EC Square Sans Cond Pro"/>
                <w:b/>
              </w:rPr>
              <w:t xml:space="preserve">Impact of the </w:t>
            </w:r>
            <w:r w:rsidRPr="00952C1C">
              <w:rPr>
                <w:rFonts w:ascii="EC Square Sans Cond Pro" w:hAnsi="EC Square Sans Cond Pro"/>
                <w:b/>
                <w:i/>
                <w:iCs/>
              </w:rPr>
              <w:t>Force Majeure</w:t>
            </w:r>
            <w:r w:rsidRPr="00952C1C">
              <w:rPr>
                <w:rFonts w:ascii="EC Square Sans Cond Pro" w:hAnsi="EC Square Sans Cond Pro"/>
                <w:b/>
              </w:rPr>
              <w:t xml:space="preserve"> </w:t>
            </w:r>
          </w:p>
          <w:p w14:paraId="7B0F4C98" w14:textId="64CDC58F" w:rsidR="0024796C" w:rsidRPr="00952C1C" w:rsidRDefault="0024796C" w:rsidP="00F70E2B">
            <w:pPr>
              <w:ind w:right="57"/>
              <w:rPr>
                <w:rFonts w:ascii="EC Square Sans Cond Pro" w:hAnsi="EC Square Sans Cond Pro"/>
                <w:bCs/>
                <w:sz w:val="20"/>
              </w:rPr>
            </w:pPr>
          </w:p>
        </w:tc>
        <w:tc>
          <w:tcPr>
            <w:tcW w:w="5381" w:type="dxa"/>
          </w:tcPr>
          <w:p w14:paraId="14FA66B9" w14:textId="14F6C0E2" w:rsidR="0024796C" w:rsidRPr="00952C1C" w:rsidRDefault="002A10AB" w:rsidP="002A10AB">
            <w:pPr>
              <w:ind w:right="57"/>
              <w:rPr>
                <w:rFonts w:ascii="EC Square Sans Cond Pro" w:hAnsi="EC Square Sans Cond Pro"/>
                <w:iCs/>
                <w:color w:val="ED7D31" w:themeColor="accent2"/>
                <w:sz w:val="20"/>
              </w:rPr>
            </w:pPr>
            <w:r w:rsidRPr="00952C1C">
              <w:rPr>
                <w:rFonts w:ascii="EC Square Sans Cond Pro" w:hAnsi="EC Square Sans Cond Pro"/>
                <w:i/>
                <w:color w:val="ED7D31" w:themeColor="accent2"/>
                <w:sz w:val="20"/>
              </w:rPr>
              <w:t>Please</w:t>
            </w:r>
            <w:r w:rsidR="00952C1C" w:rsidRPr="00952C1C">
              <w:rPr>
                <w:rFonts w:ascii="EC Square Sans Cond Pro" w:hAnsi="EC Square Sans Cond Pro"/>
                <w:i/>
                <w:color w:val="ED7D31" w:themeColor="accent2"/>
                <w:sz w:val="20"/>
              </w:rPr>
              <w:t xml:space="preserve"> indicate as applicable:</w:t>
            </w:r>
            <w:r w:rsidRPr="00952C1C">
              <w:rPr>
                <w:rFonts w:ascii="EC Square Sans Cond Pro" w:hAnsi="EC Square Sans Cond Pro"/>
                <w:i/>
                <w:color w:val="ED7D31" w:themeColor="accent2"/>
                <w:sz w:val="20"/>
              </w:rPr>
              <w:t xml:space="preserve"> (i) </w:t>
            </w:r>
            <w:r w:rsidR="00952C1C" w:rsidRPr="00952C1C">
              <w:rPr>
                <w:rFonts w:ascii="EC Square Sans Cond Pro" w:hAnsi="EC Square Sans Cond Pro"/>
                <w:i/>
                <w:color w:val="ED7D31" w:themeColor="accent2"/>
                <w:sz w:val="20"/>
              </w:rPr>
              <w:t xml:space="preserve">the contractual obligations that cannot be fulfilled due to force majeure; (ii) </w:t>
            </w:r>
            <w:r w:rsidR="00D146B8" w:rsidRPr="00952C1C">
              <w:rPr>
                <w:rFonts w:ascii="EC Square Sans Cond Pro" w:hAnsi="EC Square Sans Cond Pro"/>
                <w:i/>
                <w:color w:val="ED7D31" w:themeColor="accent2"/>
                <w:sz w:val="20"/>
              </w:rPr>
              <w:t>the foreseeable short/medium/long term effects</w:t>
            </w:r>
            <w:r w:rsidR="00503B56" w:rsidRPr="00952C1C">
              <w:rPr>
                <w:rFonts w:ascii="EC Square Sans Cond Pro" w:hAnsi="EC Square Sans Cond Pro"/>
                <w:i/>
                <w:color w:val="ED7D31" w:themeColor="accent2"/>
                <w:sz w:val="20"/>
              </w:rPr>
              <w:t xml:space="preserve"> </w:t>
            </w:r>
            <w:r w:rsidR="009577D7" w:rsidRPr="00952C1C">
              <w:rPr>
                <w:rFonts w:ascii="EC Square Sans Cond Pro" w:hAnsi="EC Square Sans Cond Pro"/>
                <w:i/>
                <w:color w:val="ED7D31" w:themeColor="accent2"/>
                <w:sz w:val="20"/>
              </w:rPr>
              <w:t>(</w:t>
            </w:r>
            <w:r w:rsidR="00D146B8" w:rsidRPr="00952C1C">
              <w:rPr>
                <w:rFonts w:ascii="EC Square Sans Cond Pro" w:hAnsi="EC Square Sans Cond Pro"/>
                <w:i/>
                <w:color w:val="ED7D31" w:themeColor="accent2"/>
                <w:sz w:val="20"/>
              </w:rPr>
              <w:t>What is the damage caused for the action</w:t>
            </w:r>
            <w:r w:rsidR="009577D7" w:rsidRPr="00952C1C">
              <w:rPr>
                <w:rFonts w:ascii="EC Square Sans Cond Pro" w:hAnsi="EC Square Sans Cond Pro"/>
                <w:i/>
                <w:color w:val="ED7D31" w:themeColor="accent2"/>
                <w:sz w:val="20"/>
              </w:rPr>
              <w:t>)</w:t>
            </w:r>
            <w:r w:rsidR="00D146B8" w:rsidRPr="00952C1C">
              <w:rPr>
                <w:rFonts w:ascii="EC Square Sans Cond Pro" w:hAnsi="EC Square Sans Cond Pro"/>
                <w:i/>
                <w:color w:val="ED7D31" w:themeColor="accent2"/>
                <w:sz w:val="20"/>
              </w:rPr>
              <w:t xml:space="preserve"> </w:t>
            </w:r>
            <w:r w:rsidRPr="00952C1C">
              <w:rPr>
                <w:rFonts w:ascii="EC Square Sans Cond Pro" w:hAnsi="EC Square Sans Cond Pro"/>
                <w:i/>
                <w:color w:val="ED7D31" w:themeColor="accent2"/>
                <w:sz w:val="20"/>
              </w:rPr>
              <w:t>and (i</w:t>
            </w:r>
            <w:r w:rsidR="00952C1C" w:rsidRPr="00952C1C">
              <w:rPr>
                <w:rFonts w:ascii="EC Square Sans Cond Pro" w:hAnsi="EC Square Sans Cond Pro"/>
                <w:i/>
                <w:color w:val="ED7D31" w:themeColor="accent2"/>
                <w:sz w:val="20"/>
              </w:rPr>
              <w:t>i</w:t>
            </w:r>
            <w:r w:rsidRPr="00952C1C">
              <w:rPr>
                <w:rFonts w:ascii="EC Square Sans Cond Pro" w:hAnsi="EC Square Sans Cond Pro"/>
                <w:i/>
                <w:color w:val="ED7D31" w:themeColor="accent2"/>
                <w:sz w:val="20"/>
              </w:rPr>
              <w:t xml:space="preserve">i) </w:t>
            </w:r>
            <w:r w:rsidR="00952C1C" w:rsidRPr="00952C1C">
              <w:rPr>
                <w:rFonts w:ascii="EC Square Sans Cond Pro" w:hAnsi="EC Square Sans Cond Pro"/>
                <w:i/>
                <w:color w:val="ED7D31" w:themeColor="accent2"/>
                <w:sz w:val="20"/>
              </w:rPr>
              <w:t xml:space="preserve">the amount </w:t>
            </w:r>
            <w:r w:rsidR="00D146B8" w:rsidRPr="00952C1C">
              <w:rPr>
                <w:rFonts w:ascii="EC Square Sans Cond Pro" w:hAnsi="EC Square Sans Cond Pro"/>
                <w:i/>
                <w:color w:val="ED7D31" w:themeColor="accent2"/>
                <w:sz w:val="20"/>
              </w:rPr>
              <w:t>los</w:t>
            </w:r>
            <w:r w:rsidR="009577D7" w:rsidRPr="00952C1C">
              <w:rPr>
                <w:rFonts w:ascii="EC Square Sans Cond Pro" w:hAnsi="EC Square Sans Cond Pro"/>
                <w:i/>
                <w:color w:val="ED7D31" w:themeColor="accent2"/>
                <w:sz w:val="20"/>
              </w:rPr>
              <w:t>s</w:t>
            </w:r>
            <w:r w:rsidR="00D146B8" w:rsidRPr="00952C1C">
              <w:rPr>
                <w:rFonts w:ascii="EC Square Sans Cond Pro" w:hAnsi="EC Square Sans Cond Pro"/>
                <w:i/>
                <w:color w:val="ED7D31" w:themeColor="accent2"/>
                <w:sz w:val="20"/>
              </w:rPr>
              <w:t xml:space="preserve"> for the action.</w:t>
            </w:r>
          </w:p>
        </w:tc>
      </w:tr>
    </w:tbl>
    <w:p w14:paraId="4CC8474E" w14:textId="00355F7E" w:rsidR="0090739D" w:rsidRPr="00952C1C" w:rsidRDefault="0090739D" w:rsidP="0090739D">
      <w:pPr>
        <w:ind w:right="-1"/>
        <w:rPr>
          <w:rFonts w:ascii="EC Square Sans Cond Pro" w:hAnsi="EC Square Sans Cond Pro" w:cs="Arial"/>
          <w:szCs w:val="24"/>
          <w:lang w:eastAsia="en-GB"/>
        </w:rPr>
      </w:pPr>
    </w:p>
    <w:p w14:paraId="1A9D1C73" w14:textId="6ECDDB7A" w:rsidR="00AC13B7" w:rsidRPr="00952C1C" w:rsidRDefault="00B31499" w:rsidP="00AC13B7">
      <w:pPr>
        <w:pStyle w:val="ListParagraph"/>
        <w:numPr>
          <w:ilvl w:val="0"/>
          <w:numId w:val="3"/>
        </w:numPr>
        <w:ind w:right="-1"/>
        <w:rPr>
          <w:rFonts w:ascii="EC Square Sans Cond Pro" w:hAnsi="EC Square Sans Cond Pro" w:cs="Arial"/>
          <w:b/>
          <w:bCs/>
          <w:color w:val="ED7D31" w:themeColor="accent2"/>
          <w:sz w:val="36"/>
          <w:szCs w:val="36"/>
          <w:lang w:val="en-GB" w:eastAsia="en-GB"/>
        </w:rPr>
      </w:pPr>
      <w:r w:rsidRPr="00952C1C">
        <w:rPr>
          <w:rFonts w:ascii="EC Square Sans Cond Pro" w:hAnsi="EC Square Sans Cond Pro" w:cs="Arial"/>
          <w:b/>
          <w:bCs/>
          <w:color w:val="ED7D31" w:themeColor="accent2"/>
          <w:sz w:val="36"/>
          <w:szCs w:val="36"/>
          <w:lang w:val="en-GB" w:eastAsia="en-GB"/>
        </w:rPr>
        <w:t xml:space="preserve">Assessment of Conditions </w:t>
      </w:r>
    </w:p>
    <w:p w14:paraId="577A54CD" w14:textId="77777777" w:rsidR="0066776C" w:rsidRPr="00952C1C" w:rsidRDefault="0066776C" w:rsidP="0066776C">
      <w:pPr>
        <w:spacing w:after="0"/>
        <w:ind w:right="-1"/>
        <w:rPr>
          <w:rFonts w:ascii="EC Square Sans Cond Pro" w:hAnsi="EC Square Sans Cond Pro" w:cs="Arial"/>
          <w:szCs w:val="24"/>
          <w:lang w:eastAsia="en-GB"/>
        </w:rPr>
      </w:pPr>
    </w:p>
    <w:tbl>
      <w:tblPr>
        <w:tblStyle w:val="TableGrid"/>
        <w:tblW w:w="0" w:type="auto"/>
        <w:tblLook w:val="04A0" w:firstRow="1" w:lastRow="0" w:firstColumn="1" w:lastColumn="0" w:noHBand="0" w:noVBand="1"/>
      </w:tblPr>
      <w:tblGrid>
        <w:gridCol w:w="530"/>
        <w:gridCol w:w="2785"/>
        <w:gridCol w:w="5205"/>
        <w:gridCol w:w="1534"/>
      </w:tblGrid>
      <w:tr w:rsidR="00CE414D" w:rsidRPr="00952C1C" w14:paraId="45FB9BBD" w14:textId="77777777" w:rsidTr="001A70D3">
        <w:trPr>
          <w:trHeight w:val="397"/>
        </w:trPr>
        <w:tc>
          <w:tcPr>
            <w:tcW w:w="532" w:type="dxa"/>
          </w:tcPr>
          <w:p w14:paraId="5C651C4D" w14:textId="77777777" w:rsidR="00CE414D" w:rsidRPr="00952C1C" w:rsidRDefault="00CE414D" w:rsidP="00B95D5E">
            <w:pPr>
              <w:ind w:left="57" w:right="57"/>
              <w:rPr>
                <w:rFonts w:ascii="EC Square Sans Cond Pro" w:hAnsi="EC Square Sans Cond Pro"/>
                <w:b/>
              </w:rPr>
            </w:pPr>
            <w:r w:rsidRPr="00952C1C">
              <w:rPr>
                <w:rFonts w:ascii="EC Square Sans Cond Pro" w:hAnsi="EC Square Sans Cond Pro"/>
                <w:b/>
              </w:rPr>
              <w:t>a)</w:t>
            </w:r>
          </w:p>
        </w:tc>
        <w:tc>
          <w:tcPr>
            <w:tcW w:w="1897" w:type="dxa"/>
          </w:tcPr>
          <w:p w14:paraId="2DFBAE62" w14:textId="77777777" w:rsidR="00CE414D" w:rsidRPr="00952C1C" w:rsidRDefault="00CE414D" w:rsidP="00B95D5E">
            <w:pPr>
              <w:ind w:right="57"/>
              <w:rPr>
                <w:rFonts w:ascii="EC Square Sans Cond Pro" w:hAnsi="EC Square Sans Cond Pro"/>
                <w:b/>
                <w:color w:val="538135" w:themeColor="accent6" w:themeShade="BF"/>
              </w:rPr>
            </w:pPr>
            <w:r w:rsidRPr="00952C1C">
              <w:rPr>
                <w:rFonts w:ascii="EC Square Sans Cond Pro" w:hAnsi="EC Square Sans Cond Pro"/>
                <w:b/>
                <w:color w:val="000000" w:themeColor="text1"/>
              </w:rPr>
              <w:t>Unforeseeable element</w:t>
            </w:r>
          </w:p>
        </w:tc>
        <w:tc>
          <w:tcPr>
            <w:tcW w:w="6091" w:type="dxa"/>
          </w:tcPr>
          <w:p w14:paraId="0FA991A8" w14:textId="196D2FCB" w:rsidR="00CE414D" w:rsidRPr="00952C1C" w:rsidRDefault="00CE414D" w:rsidP="00CA3F09">
            <w:pPr>
              <w:ind w:right="57"/>
              <w:rPr>
                <w:rFonts w:ascii="EC Square Sans Cond Pro" w:hAnsi="EC Square Sans Cond Pro"/>
                <w:i/>
                <w:color w:val="ED7D31" w:themeColor="accent2"/>
                <w:sz w:val="20"/>
              </w:rPr>
            </w:pPr>
            <w:r w:rsidRPr="00952C1C">
              <w:rPr>
                <w:rFonts w:ascii="EC Square Sans Cond Pro" w:hAnsi="EC Square Sans Cond Pro"/>
                <w:i/>
                <w:color w:val="ED7D31" w:themeColor="accent2"/>
                <w:sz w:val="20"/>
              </w:rPr>
              <w:t xml:space="preserve">Was the situation unforeseeable? Please explain why. If previous incidents occurred, how is this one different? </w:t>
            </w:r>
          </w:p>
        </w:tc>
        <w:tc>
          <w:tcPr>
            <w:tcW w:w="1534" w:type="dxa"/>
            <w:shd w:val="clear" w:color="auto" w:fill="E2EFD9" w:themeFill="accent6" w:themeFillTint="33"/>
          </w:tcPr>
          <w:p w14:paraId="7745A5EE" w14:textId="2C425083" w:rsidR="00CE414D" w:rsidRPr="00952C1C" w:rsidRDefault="00CE414D" w:rsidP="00B95D5E">
            <w:pPr>
              <w:ind w:left="57" w:right="57"/>
              <w:rPr>
                <w:rFonts w:ascii="EC Square Sans Cond Pro" w:hAnsi="EC Square Sans Cond Pro"/>
                <w:i/>
                <w:color w:val="70AD47" w:themeColor="accent6"/>
              </w:rPr>
            </w:pPr>
            <w:r w:rsidRPr="00952C1C">
              <w:rPr>
                <w:rFonts w:ascii="EC Square Sans Cond Pro" w:hAnsi="EC Square Sans Cond Pro"/>
                <w:b/>
              </w:rPr>
              <w:t>DG ECHO assessment</w:t>
            </w:r>
            <w:r w:rsidR="007B78F7" w:rsidRPr="00952C1C">
              <w:rPr>
                <w:rStyle w:val="FootnoteReference"/>
                <w:rFonts w:ascii="EC Square Sans Cond Pro" w:hAnsi="EC Square Sans Cond Pro"/>
                <w:b/>
              </w:rPr>
              <w:footnoteReference w:id="5"/>
            </w:r>
          </w:p>
        </w:tc>
      </w:tr>
      <w:tr w:rsidR="00CE414D" w:rsidRPr="00952C1C" w14:paraId="19F9657B" w14:textId="77777777" w:rsidTr="001A70D3">
        <w:trPr>
          <w:trHeight w:val="397"/>
        </w:trPr>
        <w:tc>
          <w:tcPr>
            <w:tcW w:w="532" w:type="dxa"/>
          </w:tcPr>
          <w:p w14:paraId="60927A4C" w14:textId="77777777" w:rsidR="00CE414D" w:rsidRPr="00952C1C" w:rsidRDefault="00CE414D" w:rsidP="00B95D5E">
            <w:pPr>
              <w:ind w:left="57" w:right="57"/>
              <w:rPr>
                <w:rFonts w:ascii="EC Square Sans Cond Pro" w:hAnsi="EC Square Sans Cond Pro"/>
                <w:b/>
              </w:rPr>
            </w:pPr>
            <w:r w:rsidRPr="00952C1C">
              <w:rPr>
                <w:rFonts w:ascii="EC Square Sans Cond Pro" w:hAnsi="EC Square Sans Cond Pro"/>
                <w:b/>
              </w:rPr>
              <w:t>b)</w:t>
            </w:r>
          </w:p>
        </w:tc>
        <w:tc>
          <w:tcPr>
            <w:tcW w:w="1897" w:type="dxa"/>
          </w:tcPr>
          <w:p w14:paraId="6E6AB13D" w14:textId="77777777" w:rsidR="00CE414D" w:rsidRPr="00952C1C" w:rsidRDefault="00CE414D" w:rsidP="00B95D5E">
            <w:pPr>
              <w:ind w:right="57"/>
              <w:rPr>
                <w:rFonts w:ascii="EC Square Sans Cond Pro" w:hAnsi="EC Square Sans Cond Pro"/>
                <w:b/>
                <w:color w:val="538135" w:themeColor="accent6" w:themeShade="BF"/>
              </w:rPr>
            </w:pPr>
            <w:r w:rsidRPr="00952C1C">
              <w:rPr>
                <w:rFonts w:ascii="EC Square Sans Cond Pro" w:hAnsi="EC Square Sans Cond Pro"/>
                <w:b/>
                <w:color w:val="000000" w:themeColor="text1"/>
              </w:rPr>
              <w:t xml:space="preserve">Exceptional element </w:t>
            </w:r>
          </w:p>
        </w:tc>
        <w:tc>
          <w:tcPr>
            <w:tcW w:w="6091" w:type="dxa"/>
          </w:tcPr>
          <w:p w14:paraId="2D910C2A" w14:textId="31FC5A7A" w:rsidR="00CE414D" w:rsidRPr="00952C1C" w:rsidRDefault="009577D7" w:rsidP="00B95D5E">
            <w:pPr>
              <w:ind w:right="57"/>
              <w:rPr>
                <w:rFonts w:ascii="EC Square Sans Cond Pro" w:hAnsi="EC Square Sans Cond Pro"/>
                <w:i/>
                <w:color w:val="ED7D31" w:themeColor="accent2"/>
                <w:sz w:val="20"/>
              </w:rPr>
            </w:pPr>
            <w:r w:rsidRPr="00952C1C">
              <w:rPr>
                <w:rFonts w:ascii="EC Square Sans Cond Pro" w:hAnsi="EC Square Sans Cond Pro"/>
                <w:i/>
                <w:color w:val="ED7D31" w:themeColor="accent2"/>
                <w:sz w:val="20"/>
              </w:rPr>
              <w:t xml:space="preserve">Has </w:t>
            </w:r>
            <w:r w:rsidR="00CE414D" w:rsidRPr="00952C1C">
              <w:rPr>
                <w:rFonts w:ascii="EC Square Sans Cond Pro" w:hAnsi="EC Square Sans Cond Pro"/>
                <w:i/>
                <w:color w:val="ED7D31" w:themeColor="accent2"/>
                <w:sz w:val="20"/>
              </w:rPr>
              <w:t xml:space="preserve">the situation </w:t>
            </w:r>
            <w:r w:rsidRPr="00952C1C">
              <w:rPr>
                <w:rFonts w:ascii="EC Square Sans Cond Pro" w:hAnsi="EC Square Sans Cond Pro"/>
                <w:i/>
                <w:color w:val="ED7D31" w:themeColor="accent2"/>
                <w:sz w:val="20"/>
              </w:rPr>
              <w:t xml:space="preserve">exceptional/unusual characteristics (scope, </w:t>
            </w:r>
            <w:proofErr w:type="gramStart"/>
            <w:r w:rsidRPr="00952C1C">
              <w:rPr>
                <w:rFonts w:ascii="EC Square Sans Cond Pro" w:hAnsi="EC Square Sans Cond Pro"/>
                <w:i/>
                <w:color w:val="ED7D31" w:themeColor="accent2"/>
                <w:sz w:val="20"/>
              </w:rPr>
              <w:t>impact</w:t>
            </w:r>
            <w:proofErr w:type="gramEnd"/>
            <w:r w:rsidRPr="00952C1C">
              <w:rPr>
                <w:rFonts w:ascii="EC Square Sans Cond Pro" w:hAnsi="EC Square Sans Cond Pro"/>
                <w:i/>
                <w:color w:val="ED7D31" w:themeColor="accent2"/>
                <w:sz w:val="20"/>
              </w:rPr>
              <w:t xml:space="preserve"> and consequences)</w:t>
            </w:r>
            <w:r w:rsidR="00520073" w:rsidRPr="00952C1C">
              <w:rPr>
                <w:rFonts w:ascii="EC Square Sans Cond Pro" w:hAnsi="EC Square Sans Cond Pro"/>
                <w:i/>
                <w:color w:val="ED7D31" w:themeColor="accent2"/>
                <w:sz w:val="20"/>
              </w:rPr>
              <w:t>?</w:t>
            </w:r>
            <w:r w:rsidRPr="00952C1C">
              <w:rPr>
                <w:rFonts w:ascii="EC Square Sans Cond Pro" w:hAnsi="EC Square Sans Cond Pro"/>
                <w:i/>
                <w:color w:val="ED7D31" w:themeColor="accent2"/>
                <w:sz w:val="20"/>
              </w:rPr>
              <w:t xml:space="preserve"> </w:t>
            </w:r>
            <w:r w:rsidR="00CE414D" w:rsidRPr="00952C1C">
              <w:rPr>
                <w:rFonts w:ascii="EC Square Sans Cond Pro" w:hAnsi="EC Square Sans Cond Pro"/>
                <w:i/>
                <w:color w:val="ED7D31" w:themeColor="accent2"/>
                <w:sz w:val="20"/>
              </w:rPr>
              <w:t>Please explain why.</w:t>
            </w:r>
          </w:p>
        </w:tc>
        <w:tc>
          <w:tcPr>
            <w:tcW w:w="1534" w:type="dxa"/>
            <w:shd w:val="clear" w:color="auto" w:fill="E2EFD9" w:themeFill="accent6" w:themeFillTint="33"/>
          </w:tcPr>
          <w:p w14:paraId="308C85E5" w14:textId="77777777" w:rsidR="00CE414D" w:rsidRPr="00952C1C" w:rsidRDefault="00CE414D" w:rsidP="00B95D5E">
            <w:pPr>
              <w:ind w:left="57" w:right="57"/>
              <w:rPr>
                <w:rFonts w:ascii="EC Square Sans Cond Pro" w:hAnsi="EC Square Sans Cond Pro"/>
                <w:i/>
                <w:color w:val="70AD47" w:themeColor="accent6"/>
              </w:rPr>
            </w:pPr>
          </w:p>
        </w:tc>
      </w:tr>
      <w:tr w:rsidR="00CE414D" w:rsidRPr="00952C1C" w14:paraId="74D23A4C" w14:textId="77777777" w:rsidTr="001A70D3">
        <w:trPr>
          <w:trHeight w:val="397"/>
        </w:trPr>
        <w:tc>
          <w:tcPr>
            <w:tcW w:w="532" w:type="dxa"/>
          </w:tcPr>
          <w:p w14:paraId="0FB6D782" w14:textId="77777777" w:rsidR="00CE414D" w:rsidRPr="00952C1C" w:rsidRDefault="00CE414D" w:rsidP="00B95D5E">
            <w:pPr>
              <w:ind w:left="57" w:right="57"/>
              <w:rPr>
                <w:rFonts w:ascii="EC Square Sans Cond Pro" w:hAnsi="EC Square Sans Cond Pro"/>
                <w:b/>
              </w:rPr>
            </w:pPr>
            <w:r w:rsidRPr="00952C1C">
              <w:rPr>
                <w:rFonts w:ascii="EC Square Sans Cond Pro" w:hAnsi="EC Square Sans Cond Pro"/>
                <w:b/>
              </w:rPr>
              <w:t>c)</w:t>
            </w:r>
          </w:p>
        </w:tc>
        <w:tc>
          <w:tcPr>
            <w:tcW w:w="1897" w:type="dxa"/>
          </w:tcPr>
          <w:p w14:paraId="74765610" w14:textId="64653348" w:rsidR="00CE414D" w:rsidRPr="00952C1C" w:rsidRDefault="00CA3F09" w:rsidP="00B95D5E">
            <w:pPr>
              <w:ind w:right="57"/>
              <w:rPr>
                <w:rFonts w:ascii="EC Square Sans Cond Pro" w:hAnsi="EC Square Sans Cond Pro"/>
                <w:b/>
                <w:color w:val="000000" w:themeColor="text1"/>
              </w:rPr>
            </w:pPr>
            <w:r w:rsidRPr="00952C1C">
              <w:rPr>
                <w:rFonts w:ascii="EC Square Sans Cond Pro" w:hAnsi="EC Square Sans Cond Pro"/>
                <w:b/>
                <w:color w:val="000000" w:themeColor="text1"/>
              </w:rPr>
              <w:t>Events beyond Partners’ control</w:t>
            </w:r>
          </w:p>
        </w:tc>
        <w:tc>
          <w:tcPr>
            <w:tcW w:w="6091" w:type="dxa"/>
          </w:tcPr>
          <w:p w14:paraId="559FDD84" w14:textId="6734E67A" w:rsidR="00CE414D" w:rsidRPr="00952C1C" w:rsidRDefault="00CE414D" w:rsidP="00B95D5E">
            <w:pPr>
              <w:ind w:right="57"/>
              <w:rPr>
                <w:rFonts w:ascii="EC Square Sans Cond Pro" w:hAnsi="EC Square Sans Cond Pro"/>
                <w:i/>
                <w:color w:val="ED7D31" w:themeColor="accent2"/>
                <w:sz w:val="20"/>
              </w:rPr>
            </w:pPr>
            <w:r w:rsidRPr="00952C1C">
              <w:rPr>
                <w:rFonts w:ascii="EC Square Sans Cond Pro" w:hAnsi="EC Square Sans Cond Pro"/>
                <w:i/>
                <w:color w:val="ED7D31" w:themeColor="accent2"/>
                <w:sz w:val="20"/>
              </w:rPr>
              <w:t>Was the situation beyond the control of your organisation (or that of the Implementing Partner</w:t>
            </w:r>
            <w:r w:rsidR="00CA3F09" w:rsidRPr="00952C1C">
              <w:rPr>
                <w:rFonts w:ascii="EC Square Sans Cond Pro" w:hAnsi="EC Square Sans Cond Pro"/>
                <w:i/>
                <w:color w:val="ED7D31" w:themeColor="accent2"/>
                <w:sz w:val="20"/>
              </w:rPr>
              <w:t>)</w:t>
            </w:r>
            <w:r w:rsidRPr="00952C1C">
              <w:rPr>
                <w:rFonts w:ascii="EC Square Sans Cond Pro" w:hAnsi="EC Square Sans Cond Pro"/>
                <w:i/>
                <w:color w:val="ED7D31" w:themeColor="accent2"/>
                <w:sz w:val="20"/>
              </w:rPr>
              <w:t>?</w:t>
            </w:r>
            <w:r w:rsidR="00C26A00" w:rsidRPr="00952C1C">
              <w:rPr>
                <w:rFonts w:ascii="EC Square Sans Cond Pro" w:hAnsi="EC Square Sans Cond Pro"/>
                <w:i/>
                <w:color w:val="ED7D31" w:themeColor="accent2"/>
                <w:sz w:val="20"/>
              </w:rPr>
              <w:t xml:space="preserve"> Could your organisation have done anything to prevent the situation?</w:t>
            </w:r>
            <w:r w:rsidRPr="00952C1C">
              <w:rPr>
                <w:rFonts w:ascii="EC Square Sans Cond Pro" w:hAnsi="EC Square Sans Cond Pro"/>
                <w:i/>
                <w:color w:val="ED7D31" w:themeColor="accent2"/>
                <w:sz w:val="20"/>
              </w:rPr>
              <w:t xml:space="preserve"> Please explain why</w:t>
            </w:r>
            <w:r w:rsidR="00C26A00" w:rsidRPr="00952C1C">
              <w:rPr>
                <w:rFonts w:ascii="EC Square Sans Cond Pro" w:hAnsi="EC Square Sans Cond Pro"/>
                <w:i/>
                <w:color w:val="ED7D31" w:themeColor="accent2"/>
                <w:sz w:val="20"/>
              </w:rPr>
              <w:t>/why not.</w:t>
            </w:r>
          </w:p>
        </w:tc>
        <w:tc>
          <w:tcPr>
            <w:tcW w:w="1534" w:type="dxa"/>
            <w:shd w:val="clear" w:color="auto" w:fill="E2EFD9" w:themeFill="accent6" w:themeFillTint="33"/>
          </w:tcPr>
          <w:p w14:paraId="7102004B" w14:textId="77777777" w:rsidR="00CE414D" w:rsidRPr="00952C1C" w:rsidRDefault="00CE414D" w:rsidP="00B95D5E">
            <w:pPr>
              <w:ind w:left="57" w:right="57"/>
              <w:rPr>
                <w:rFonts w:ascii="EC Square Sans Cond Pro" w:hAnsi="EC Square Sans Cond Pro"/>
                <w:i/>
                <w:color w:val="70AD47" w:themeColor="accent6"/>
              </w:rPr>
            </w:pPr>
          </w:p>
        </w:tc>
      </w:tr>
      <w:tr w:rsidR="007B1F09" w:rsidRPr="00952C1C" w14:paraId="183908F0" w14:textId="77777777" w:rsidTr="001A70D3">
        <w:trPr>
          <w:trHeight w:val="397"/>
        </w:trPr>
        <w:tc>
          <w:tcPr>
            <w:tcW w:w="532" w:type="dxa"/>
          </w:tcPr>
          <w:p w14:paraId="043D3678" w14:textId="4C8B97C2" w:rsidR="007B1F09" w:rsidRPr="00952C1C" w:rsidRDefault="007B1F09" w:rsidP="00B95D5E">
            <w:pPr>
              <w:ind w:left="57" w:right="57"/>
              <w:rPr>
                <w:rFonts w:ascii="EC Square Sans Cond Pro" w:hAnsi="EC Square Sans Cond Pro"/>
                <w:b/>
              </w:rPr>
            </w:pPr>
            <w:r w:rsidRPr="00952C1C">
              <w:rPr>
                <w:rFonts w:ascii="EC Square Sans Cond Pro" w:hAnsi="EC Square Sans Cond Pro"/>
                <w:b/>
              </w:rPr>
              <w:t>d)</w:t>
            </w:r>
          </w:p>
        </w:tc>
        <w:tc>
          <w:tcPr>
            <w:tcW w:w="1897" w:type="dxa"/>
          </w:tcPr>
          <w:p w14:paraId="3B5F5769" w14:textId="76C10820" w:rsidR="007B1F09" w:rsidRPr="00952C1C" w:rsidRDefault="007B1F09" w:rsidP="00B95D5E">
            <w:pPr>
              <w:ind w:right="57"/>
              <w:rPr>
                <w:rFonts w:ascii="EC Square Sans Cond Pro" w:hAnsi="EC Square Sans Cond Pro"/>
                <w:b/>
                <w:color w:val="000000" w:themeColor="text1"/>
              </w:rPr>
            </w:pPr>
            <w:r w:rsidRPr="00952C1C">
              <w:rPr>
                <w:rFonts w:ascii="EC Square Sans Cond Pro" w:hAnsi="EC Square Sans Cond Pro"/>
                <w:b/>
                <w:color w:val="000000" w:themeColor="text1"/>
              </w:rPr>
              <w:t>Underperformance/breach of the contractual obligation(s)</w:t>
            </w:r>
          </w:p>
        </w:tc>
        <w:tc>
          <w:tcPr>
            <w:tcW w:w="6091" w:type="dxa"/>
          </w:tcPr>
          <w:p w14:paraId="53A92B5D" w14:textId="7FF96780" w:rsidR="007B1F09" w:rsidRPr="00952C1C" w:rsidRDefault="007B1F09" w:rsidP="00B95D5E">
            <w:pPr>
              <w:ind w:right="57"/>
              <w:rPr>
                <w:rFonts w:ascii="EC Square Sans Cond Pro" w:hAnsi="EC Square Sans Cond Pro"/>
                <w:i/>
                <w:color w:val="ED7D31" w:themeColor="accent2"/>
                <w:sz w:val="20"/>
              </w:rPr>
            </w:pPr>
            <w:r w:rsidRPr="00952C1C">
              <w:rPr>
                <w:rFonts w:ascii="EC Square Sans Cond Pro" w:hAnsi="EC Square Sans Cond Pro"/>
                <w:i/>
                <w:color w:val="ED7D31" w:themeColor="accent2"/>
                <w:sz w:val="20"/>
              </w:rPr>
              <w:t>Does the situation prevent your organisation from fulfilling any obligations under the Agreement or part of an obligation? Please explain</w:t>
            </w:r>
            <w:r w:rsidR="00A002B7" w:rsidRPr="00952C1C">
              <w:rPr>
                <w:rFonts w:ascii="EC Square Sans Cond Pro" w:hAnsi="EC Square Sans Cond Pro"/>
                <w:i/>
                <w:color w:val="ED7D31" w:themeColor="accent2"/>
                <w:sz w:val="20"/>
              </w:rPr>
              <w:t xml:space="preserve"> how</w:t>
            </w:r>
            <w:r w:rsidR="008C4658" w:rsidRPr="00952C1C">
              <w:rPr>
                <w:rFonts w:ascii="EC Square Sans Cond Pro" w:hAnsi="EC Square Sans Cond Pro"/>
                <w:i/>
                <w:color w:val="ED7D31" w:themeColor="accent2"/>
                <w:sz w:val="20"/>
              </w:rPr>
              <w:t xml:space="preserve">, as well as </w:t>
            </w:r>
            <w:r w:rsidR="00A002B7" w:rsidRPr="00952C1C">
              <w:rPr>
                <w:rFonts w:ascii="EC Square Sans Cond Pro" w:hAnsi="EC Square Sans Cond Pro"/>
                <w:i/>
                <w:color w:val="ED7D31" w:themeColor="accent2"/>
                <w:sz w:val="20"/>
              </w:rPr>
              <w:t>what type of obligations.</w:t>
            </w:r>
          </w:p>
        </w:tc>
        <w:tc>
          <w:tcPr>
            <w:tcW w:w="1534" w:type="dxa"/>
            <w:shd w:val="clear" w:color="auto" w:fill="E2EFD9" w:themeFill="accent6" w:themeFillTint="33"/>
          </w:tcPr>
          <w:p w14:paraId="1BF16EEC" w14:textId="77777777" w:rsidR="007B1F09" w:rsidRPr="00952C1C" w:rsidRDefault="007B1F09" w:rsidP="00B95D5E">
            <w:pPr>
              <w:ind w:left="57" w:right="57"/>
              <w:rPr>
                <w:rFonts w:ascii="EC Square Sans Cond Pro" w:hAnsi="EC Square Sans Cond Pro"/>
                <w:i/>
                <w:color w:val="70AD47" w:themeColor="accent6"/>
              </w:rPr>
            </w:pPr>
          </w:p>
        </w:tc>
      </w:tr>
      <w:tr w:rsidR="00CE414D" w:rsidRPr="00952C1C" w14:paraId="14A70C44" w14:textId="77777777" w:rsidTr="001A70D3">
        <w:trPr>
          <w:trHeight w:val="397"/>
        </w:trPr>
        <w:tc>
          <w:tcPr>
            <w:tcW w:w="532" w:type="dxa"/>
          </w:tcPr>
          <w:p w14:paraId="40137BF5" w14:textId="02FD4546" w:rsidR="00CE414D" w:rsidRPr="00952C1C" w:rsidRDefault="007B1F09" w:rsidP="00B95D5E">
            <w:pPr>
              <w:ind w:left="57" w:right="57"/>
              <w:rPr>
                <w:rFonts w:ascii="EC Square Sans Cond Pro" w:hAnsi="EC Square Sans Cond Pro"/>
                <w:b/>
              </w:rPr>
            </w:pPr>
            <w:r w:rsidRPr="00952C1C">
              <w:rPr>
                <w:rFonts w:ascii="EC Square Sans Cond Pro" w:hAnsi="EC Square Sans Cond Pro"/>
                <w:b/>
              </w:rPr>
              <w:t>e</w:t>
            </w:r>
            <w:r w:rsidR="00CE414D" w:rsidRPr="00952C1C">
              <w:rPr>
                <w:rFonts w:ascii="EC Square Sans Cond Pro" w:hAnsi="EC Square Sans Cond Pro"/>
                <w:b/>
              </w:rPr>
              <w:t>)</w:t>
            </w:r>
          </w:p>
        </w:tc>
        <w:tc>
          <w:tcPr>
            <w:tcW w:w="1897" w:type="dxa"/>
          </w:tcPr>
          <w:p w14:paraId="468733B4" w14:textId="2D64F431" w:rsidR="00CE414D" w:rsidRPr="00952C1C" w:rsidRDefault="00CA3F09" w:rsidP="00B95D5E">
            <w:pPr>
              <w:ind w:right="57"/>
              <w:rPr>
                <w:rFonts w:ascii="EC Square Sans Cond Pro" w:hAnsi="EC Square Sans Cond Pro"/>
                <w:b/>
              </w:rPr>
            </w:pPr>
            <w:r w:rsidRPr="00952C1C">
              <w:rPr>
                <w:rFonts w:ascii="EC Square Sans Cond Pro" w:hAnsi="EC Square Sans Cond Pro"/>
                <w:b/>
                <w:iCs/>
              </w:rPr>
              <w:t>Absence of e</w:t>
            </w:r>
            <w:r w:rsidR="00CE414D" w:rsidRPr="00952C1C">
              <w:rPr>
                <w:rFonts w:ascii="EC Square Sans Cond Pro" w:hAnsi="EC Square Sans Cond Pro"/>
                <w:b/>
                <w:iCs/>
              </w:rPr>
              <w:t>rror</w:t>
            </w:r>
            <w:r w:rsidRPr="00952C1C">
              <w:rPr>
                <w:rFonts w:ascii="EC Square Sans Cond Pro" w:hAnsi="EC Square Sans Cond Pro"/>
                <w:b/>
                <w:iCs/>
              </w:rPr>
              <w:t xml:space="preserve"> or </w:t>
            </w:r>
            <w:r w:rsidR="00CE414D" w:rsidRPr="00952C1C">
              <w:rPr>
                <w:rFonts w:ascii="EC Square Sans Cond Pro" w:hAnsi="EC Square Sans Cond Pro"/>
                <w:b/>
                <w:iCs/>
              </w:rPr>
              <w:t>negligence</w:t>
            </w:r>
            <w:r w:rsidRPr="00952C1C">
              <w:rPr>
                <w:rFonts w:ascii="EC Square Sans Cond Pro" w:hAnsi="EC Square Sans Cond Pro"/>
                <w:b/>
                <w:iCs/>
              </w:rPr>
              <w:t xml:space="preserve"> of the </w:t>
            </w:r>
            <w:r w:rsidR="004569C7" w:rsidRPr="00952C1C">
              <w:rPr>
                <w:rFonts w:ascii="EC Square Sans Cond Pro" w:hAnsi="EC Square Sans Cond Pro"/>
                <w:b/>
                <w:iCs/>
              </w:rPr>
              <w:t>Partner</w:t>
            </w:r>
          </w:p>
        </w:tc>
        <w:tc>
          <w:tcPr>
            <w:tcW w:w="6091" w:type="dxa"/>
          </w:tcPr>
          <w:p w14:paraId="21C1232F" w14:textId="20B14A53" w:rsidR="00CE414D" w:rsidRPr="00952C1C" w:rsidRDefault="00CE414D" w:rsidP="00B95D5E">
            <w:pPr>
              <w:ind w:right="57"/>
              <w:rPr>
                <w:rFonts w:ascii="EC Square Sans Cond Pro" w:hAnsi="EC Square Sans Cond Pro"/>
                <w:i/>
                <w:color w:val="ED7D31" w:themeColor="accent2"/>
                <w:sz w:val="20"/>
              </w:rPr>
            </w:pPr>
            <w:r w:rsidRPr="00952C1C">
              <w:rPr>
                <w:rFonts w:ascii="EC Square Sans Cond Pro" w:hAnsi="EC Square Sans Cond Pro"/>
                <w:i/>
                <w:color w:val="ED7D31" w:themeColor="accent2"/>
                <w:sz w:val="20"/>
              </w:rPr>
              <w:t>Did the situation happen because of an error or negligence of your organisation (or your IP or contractor)?</w:t>
            </w:r>
            <w:r w:rsidR="00C26A00" w:rsidRPr="00952C1C">
              <w:rPr>
                <w:rFonts w:ascii="EC Square Sans Cond Pro" w:hAnsi="EC Square Sans Cond Pro"/>
                <w:i/>
                <w:color w:val="ED7D31" w:themeColor="accent2"/>
                <w:sz w:val="20"/>
              </w:rPr>
              <w:t xml:space="preserve"> Did, in any way, your organisation contribute to the situation emerging?</w:t>
            </w:r>
            <w:r w:rsidRPr="00952C1C">
              <w:rPr>
                <w:rFonts w:ascii="EC Square Sans Cond Pro" w:hAnsi="EC Square Sans Cond Pro"/>
                <w:i/>
                <w:color w:val="ED7D31" w:themeColor="accent2"/>
                <w:sz w:val="20"/>
              </w:rPr>
              <w:t xml:space="preserve"> Please explain why/why not.</w:t>
            </w:r>
          </w:p>
        </w:tc>
        <w:tc>
          <w:tcPr>
            <w:tcW w:w="1534" w:type="dxa"/>
            <w:shd w:val="clear" w:color="auto" w:fill="E2EFD9" w:themeFill="accent6" w:themeFillTint="33"/>
          </w:tcPr>
          <w:p w14:paraId="096F79F9" w14:textId="77777777" w:rsidR="00CE414D" w:rsidRPr="00952C1C" w:rsidRDefault="00CE414D" w:rsidP="00B95D5E">
            <w:pPr>
              <w:ind w:left="57" w:right="57"/>
              <w:rPr>
                <w:rFonts w:ascii="EC Square Sans Cond Pro" w:hAnsi="EC Square Sans Cond Pro"/>
                <w:i/>
                <w:color w:val="70AD47" w:themeColor="accent6"/>
              </w:rPr>
            </w:pPr>
          </w:p>
        </w:tc>
      </w:tr>
      <w:tr w:rsidR="00350A87" w:rsidRPr="00952C1C" w14:paraId="7F640564" w14:textId="77777777" w:rsidTr="001A70D3">
        <w:trPr>
          <w:trHeight w:val="397"/>
        </w:trPr>
        <w:tc>
          <w:tcPr>
            <w:tcW w:w="532" w:type="dxa"/>
          </w:tcPr>
          <w:p w14:paraId="678E5921" w14:textId="352BE013" w:rsidR="00350A87" w:rsidRPr="00952C1C" w:rsidRDefault="007B1F09" w:rsidP="00B95D5E">
            <w:pPr>
              <w:ind w:left="57" w:right="57"/>
              <w:rPr>
                <w:rFonts w:ascii="EC Square Sans Cond Pro" w:hAnsi="EC Square Sans Cond Pro"/>
                <w:b/>
              </w:rPr>
            </w:pPr>
            <w:r w:rsidRPr="00952C1C">
              <w:rPr>
                <w:rFonts w:ascii="EC Square Sans Cond Pro" w:hAnsi="EC Square Sans Cond Pro"/>
                <w:b/>
              </w:rPr>
              <w:t>f</w:t>
            </w:r>
            <w:r w:rsidR="00350A87" w:rsidRPr="00952C1C">
              <w:rPr>
                <w:rFonts w:ascii="EC Square Sans Cond Pro" w:hAnsi="EC Square Sans Cond Pro"/>
                <w:b/>
              </w:rPr>
              <w:t>)</w:t>
            </w:r>
          </w:p>
        </w:tc>
        <w:tc>
          <w:tcPr>
            <w:tcW w:w="1897" w:type="dxa"/>
          </w:tcPr>
          <w:p w14:paraId="5AFE2B51" w14:textId="4450229D" w:rsidR="00350A87" w:rsidRPr="00952C1C" w:rsidRDefault="00350A87" w:rsidP="00B95D5E">
            <w:pPr>
              <w:ind w:right="57"/>
              <w:rPr>
                <w:rFonts w:ascii="EC Square Sans Cond Pro" w:hAnsi="EC Square Sans Cond Pro"/>
                <w:b/>
              </w:rPr>
            </w:pPr>
            <w:r w:rsidRPr="00952C1C">
              <w:rPr>
                <w:rFonts w:ascii="EC Square Sans Cond Pro" w:hAnsi="EC Square Sans Cond Pro"/>
                <w:b/>
                <w:iCs/>
              </w:rPr>
              <w:t>Due diligence standards</w:t>
            </w:r>
          </w:p>
        </w:tc>
        <w:tc>
          <w:tcPr>
            <w:tcW w:w="6091" w:type="dxa"/>
          </w:tcPr>
          <w:p w14:paraId="56D07271" w14:textId="24C84240" w:rsidR="00350A87" w:rsidRPr="00952C1C" w:rsidRDefault="00350A87" w:rsidP="00B95D5E">
            <w:pPr>
              <w:ind w:right="57"/>
              <w:rPr>
                <w:rFonts w:ascii="EC Square Sans Cond Pro" w:hAnsi="EC Square Sans Cond Pro"/>
                <w:i/>
                <w:color w:val="ED7D31" w:themeColor="accent2"/>
                <w:sz w:val="20"/>
              </w:rPr>
            </w:pPr>
            <w:r w:rsidRPr="00952C1C">
              <w:rPr>
                <w:rFonts w:ascii="EC Square Sans Cond Pro" w:hAnsi="EC Square Sans Cond Pro"/>
                <w:i/>
                <w:color w:val="ED7D31" w:themeColor="accent2"/>
                <w:sz w:val="20"/>
              </w:rPr>
              <w:t xml:space="preserve">Were </w:t>
            </w:r>
            <w:r w:rsidR="00952C1C">
              <w:rPr>
                <w:rFonts w:ascii="EC Square Sans Cond Pro" w:hAnsi="EC Square Sans Cond Pro"/>
                <w:i/>
                <w:color w:val="ED7D31" w:themeColor="accent2"/>
                <w:sz w:val="20"/>
              </w:rPr>
              <w:t xml:space="preserve">relevant </w:t>
            </w:r>
            <w:r w:rsidRPr="00952C1C">
              <w:rPr>
                <w:rFonts w:ascii="EC Square Sans Cond Pro" w:hAnsi="EC Square Sans Cond Pro"/>
                <w:i/>
                <w:color w:val="ED7D31" w:themeColor="accent2"/>
                <w:sz w:val="20"/>
              </w:rPr>
              <w:t>due diligence measures taken (</w:t>
            </w:r>
            <w:proofErr w:type="gramStart"/>
            <w:r w:rsidRPr="00952C1C">
              <w:rPr>
                <w:rFonts w:ascii="EC Square Sans Cond Pro" w:hAnsi="EC Square Sans Cond Pro"/>
                <w:i/>
                <w:color w:val="ED7D31" w:themeColor="accent2"/>
                <w:sz w:val="20"/>
              </w:rPr>
              <w:t>e.g.</w:t>
            </w:r>
            <w:proofErr w:type="gramEnd"/>
            <w:r w:rsidRPr="00952C1C">
              <w:rPr>
                <w:rFonts w:ascii="EC Square Sans Cond Pro" w:hAnsi="EC Square Sans Cond Pro"/>
                <w:i/>
                <w:color w:val="ED7D31" w:themeColor="accent2"/>
                <w:sz w:val="20"/>
              </w:rPr>
              <w:t xml:space="preserve"> adequate monitoring, care, efficiency, transparency)? Please explain</w:t>
            </w:r>
            <w:r w:rsidR="00952C1C">
              <w:rPr>
                <w:rFonts w:ascii="EC Square Sans Cond Pro" w:hAnsi="EC Square Sans Cond Pro"/>
                <w:i/>
                <w:color w:val="ED7D31" w:themeColor="accent2"/>
                <w:sz w:val="20"/>
              </w:rPr>
              <w:t>, as applicable:</w:t>
            </w:r>
          </w:p>
        </w:tc>
        <w:tc>
          <w:tcPr>
            <w:tcW w:w="1534" w:type="dxa"/>
            <w:vMerge w:val="restart"/>
            <w:shd w:val="clear" w:color="auto" w:fill="E2EFD9" w:themeFill="accent6" w:themeFillTint="33"/>
          </w:tcPr>
          <w:p w14:paraId="15C34613" w14:textId="77777777" w:rsidR="00350A87" w:rsidRPr="00952C1C" w:rsidRDefault="00350A87" w:rsidP="00B95D5E">
            <w:pPr>
              <w:ind w:left="57" w:right="57"/>
              <w:rPr>
                <w:rFonts w:ascii="EC Square Sans Cond Pro" w:hAnsi="EC Square Sans Cond Pro"/>
                <w:i/>
                <w:color w:val="70AD47" w:themeColor="accent6"/>
              </w:rPr>
            </w:pPr>
          </w:p>
        </w:tc>
      </w:tr>
      <w:tr w:rsidR="00350A87" w:rsidRPr="00952C1C" w14:paraId="3DB0E211" w14:textId="77777777" w:rsidTr="001A70D3">
        <w:trPr>
          <w:trHeight w:val="397"/>
        </w:trPr>
        <w:tc>
          <w:tcPr>
            <w:tcW w:w="2429" w:type="dxa"/>
            <w:gridSpan w:val="2"/>
            <w:vMerge w:val="restart"/>
          </w:tcPr>
          <w:p w14:paraId="4EDAFF90" w14:textId="77777777" w:rsidR="00350A87" w:rsidRPr="00952C1C" w:rsidRDefault="00350A87" w:rsidP="00B95D5E">
            <w:pPr>
              <w:ind w:right="57"/>
              <w:rPr>
                <w:rFonts w:ascii="EC Square Sans Cond Pro" w:hAnsi="EC Square Sans Cond Pro"/>
                <w:b/>
                <w:iCs/>
              </w:rPr>
            </w:pPr>
          </w:p>
        </w:tc>
        <w:tc>
          <w:tcPr>
            <w:tcW w:w="6091" w:type="dxa"/>
          </w:tcPr>
          <w:p w14:paraId="06F7BB7D" w14:textId="0178E336" w:rsidR="00350A87" w:rsidRPr="00952C1C" w:rsidRDefault="00350A87" w:rsidP="007B1F09">
            <w:pPr>
              <w:pStyle w:val="ListParagraph"/>
              <w:numPr>
                <w:ilvl w:val="0"/>
                <w:numId w:val="5"/>
              </w:numPr>
              <w:ind w:left="579" w:right="57" w:hanging="425"/>
              <w:jc w:val="both"/>
              <w:rPr>
                <w:rFonts w:ascii="EC Square Sans Cond Pro" w:hAnsi="EC Square Sans Cond Pro"/>
                <w:i/>
                <w:color w:val="ED7D31" w:themeColor="accent2"/>
                <w:sz w:val="20"/>
                <w:lang w:val="en-GB"/>
              </w:rPr>
            </w:pPr>
            <w:r w:rsidRPr="00952C1C">
              <w:rPr>
                <w:rFonts w:ascii="EC Square Sans Cond Pro" w:hAnsi="EC Square Sans Cond Pro"/>
                <w:i/>
                <w:color w:val="ED7D31" w:themeColor="accent2"/>
                <w:sz w:val="20"/>
                <w:lang w:val="en-GB"/>
              </w:rPr>
              <w:t xml:space="preserve">Due diligence obligations in relation to </w:t>
            </w:r>
            <w:r w:rsidRPr="00952C1C">
              <w:rPr>
                <w:rFonts w:ascii="EC Square Sans Cond Pro" w:hAnsi="EC Square Sans Cond Pro"/>
                <w:b/>
                <w:bCs/>
                <w:i/>
                <w:color w:val="ED7D31" w:themeColor="accent2"/>
                <w:sz w:val="20"/>
                <w:lang w:val="en-GB"/>
              </w:rPr>
              <w:t>supplies</w:t>
            </w:r>
            <w:r w:rsidRPr="00952C1C">
              <w:rPr>
                <w:rFonts w:ascii="EC Square Sans Cond Pro" w:hAnsi="EC Square Sans Cond Pro"/>
                <w:i/>
                <w:color w:val="ED7D31" w:themeColor="accent2"/>
                <w:sz w:val="20"/>
                <w:lang w:val="en-GB"/>
              </w:rPr>
              <w:t xml:space="preserve"> (precautionary </w:t>
            </w:r>
            <w:r w:rsidRPr="00952C1C">
              <w:rPr>
                <w:rFonts w:ascii="EC Square Sans Cond Pro" w:hAnsi="EC Square Sans Cond Pro"/>
                <w:i/>
                <w:color w:val="ED7D31" w:themeColor="accent2"/>
                <w:sz w:val="20"/>
                <w:lang w:val="en-GB"/>
              </w:rPr>
              <w:lastRenderedPageBreak/>
              <w:t>measures for the protection of office assets, goods, equipment stored in warehouse</w:t>
            </w:r>
            <w:r w:rsidR="00520073" w:rsidRPr="00952C1C">
              <w:rPr>
                <w:rFonts w:ascii="EC Square Sans Cond Pro" w:hAnsi="EC Square Sans Cond Pro"/>
                <w:i/>
                <w:color w:val="ED7D31" w:themeColor="accent2"/>
                <w:sz w:val="20"/>
                <w:lang w:val="en-GB"/>
              </w:rPr>
              <w:t>,</w:t>
            </w:r>
            <w:r w:rsidR="0007683F" w:rsidRPr="00952C1C">
              <w:rPr>
                <w:rFonts w:ascii="EC Square Sans Cond Pro" w:hAnsi="EC Square Sans Cond Pro"/>
                <w:i/>
                <w:color w:val="ED7D31" w:themeColor="accent2"/>
                <w:sz w:val="20"/>
                <w:lang w:val="en-GB"/>
              </w:rPr>
              <w:t xml:space="preserve"> insurance where applicable,</w:t>
            </w:r>
            <w:r w:rsidR="00520073" w:rsidRPr="00952C1C">
              <w:rPr>
                <w:rFonts w:ascii="EC Square Sans Cond Pro" w:hAnsi="EC Square Sans Cond Pro"/>
                <w:i/>
                <w:color w:val="ED7D31" w:themeColor="accent2"/>
                <w:sz w:val="20"/>
                <w:lang w:val="en-GB"/>
              </w:rPr>
              <w:t xml:space="preserve"> etc.</w:t>
            </w:r>
            <w:r w:rsidRPr="00952C1C">
              <w:rPr>
                <w:rFonts w:ascii="EC Square Sans Cond Pro" w:hAnsi="EC Square Sans Cond Pro"/>
                <w:i/>
                <w:color w:val="ED7D31" w:themeColor="accent2"/>
                <w:sz w:val="20"/>
                <w:lang w:val="en-GB"/>
              </w:rPr>
              <w:t>).</w:t>
            </w:r>
          </w:p>
          <w:p w14:paraId="428B1FD6" w14:textId="6E81DC92" w:rsidR="009538F0" w:rsidRPr="00952C1C" w:rsidRDefault="009538F0" w:rsidP="007B1F09">
            <w:pPr>
              <w:pStyle w:val="ListParagraph"/>
              <w:ind w:left="579" w:right="57" w:hanging="425"/>
              <w:jc w:val="both"/>
              <w:rPr>
                <w:rFonts w:ascii="EC Square Sans Cond Pro" w:hAnsi="EC Square Sans Cond Pro"/>
                <w:i/>
                <w:color w:val="ED7D31" w:themeColor="accent2"/>
                <w:sz w:val="20"/>
                <w:lang w:val="en-GB"/>
              </w:rPr>
            </w:pPr>
          </w:p>
        </w:tc>
        <w:tc>
          <w:tcPr>
            <w:tcW w:w="1534" w:type="dxa"/>
            <w:vMerge/>
            <w:shd w:val="clear" w:color="auto" w:fill="E2EFD9" w:themeFill="accent6" w:themeFillTint="33"/>
          </w:tcPr>
          <w:p w14:paraId="6E513D7D" w14:textId="77777777" w:rsidR="00350A87" w:rsidRPr="00952C1C" w:rsidRDefault="00350A87" w:rsidP="00B95D5E">
            <w:pPr>
              <w:ind w:left="57" w:right="57"/>
              <w:rPr>
                <w:rFonts w:ascii="EC Square Sans Cond Pro" w:hAnsi="EC Square Sans Cond Pro"/>
                <w:i/>
                <w:color w:val="70AD47" w:themeColor="accent6"/>
              </w:rPr>
            </w:pPr>
          </w:p>
        </w:tc>
      </w:tr>
      <w:tr w:rsidR="00350A87" w:rsidRPr="00952C1C" w14:paraId="67E5EB1E" w14:textId="77777777" w:rsidTr="001A70D3">
        <w:trPr>
          <w:trHeight w:val="397"/>
        </w:trPr>
        <w:tc>
          <w:tcPr>
            <w:tcW w:w="2429" w:type="dxa"/>
            <w:gridSpan w:val="2"/>
            <w:vMerge/>
          </w:tcPr>
          <w:p w14:paraId="3D0EA93C" w14:textId="77777777" w:rsidR="00350A87" w:rsidRPr="00952C1C" w:rsidRDefault="00350A87" w:rsidP="00B95D5E">
            <w:pPr>
              <w:ind w:right="57"/>
              <w:rPr>
                <w:rFonts w:ascii="EC Square Sans Cond Pro" w:hAnsi="EC Square Sans Cond Pro"/>
                <w:b/>
                <w:iCs/>
              </w:rPr>
            </w:pPr>
          </w:p>
        </w:tc>
        <w:tc>
          <w:tcPr>
            <w:tcW w:w="6091" w:type="dxa"/>
          </w:tcPr>
          <w:p w14:paraId="289B726F" w14:textId="4E0728F4" w:rsidR="00350A87" w:rsidRPr="00952C1C" w:rsidRDefault="00350A87" w:rsidP="007B1F09">
            <w:pPr>
              <w:pStyle w:val="ListParagraph"/>
              <w:numPr>
                <w:ilvl w:val="0"/>
                <w:numId w:val="5"/>
              </w:numPr>
              <w:ind w:left="579" w:right="57" w:hanging="425"/>
              <w:jc w:val="both"/>
              <w:rPr>
                <w:rFonts w:ascii="EC Square Sans Cond Pro" w:hAnsi="EC Square Sans Cond Pro"/>
                <w:i/>
                <w:color w:val="ED7D31" w:themeColor="accent2"/>
                <w:sz w:val="20"/>
                <w:lang w:val="en-GB"/>
              </w:rPr>
            </w:pPr>
            <w:r w:rsidRPr="00952C1C">
              <w:rPr>
                <w:rFonts w:ascii="EC Square Sans Cond Pro" w:hAnsi="EC Square Sans Cond Pro"/>
                <w:i/>
                <w:color w:val="ED7D31" w:themeColor="accent2"/>
                <w:sz w:val="20"/>
                <w:lang w:val="en-GB"/>
              </w:rPr>
              <w:t xml:space="preserve">Due diligence obligations in relation to the </w:t>
            </w:r>
            <w:r w:rsidRPr="00952C1C">
              <w:rPr>
                <w:rFonts w:ascii="EC Square Sans Cond Pro" w:hAnsi="EC Square Sans Cond Pro"/>
                <w:b/>
                <w:bCs/>
                <w:i/>
                <w:color w:val="ED7D31" w:themeColor="accent2"/>
                <w:sz w:val="20"/>
                <w:lang w:val="en-GB"/>
              </w:rPr>
              <w:t>staff</w:t>
            </w:r>
            <w:r w:rsidRPr="00952C1C">
              <w:rPr>
                <w:rFonts w:ascii="EC Square Sans Cond Pro" w:hAnsi="EC Square Sans Cond Pro"/>
                <w:i/>
                <w:color w:val="ED7D31" w:themeColor="accent2"/>
                <w:sz w:val="20"/>
                <w:lang w:val="en-GB"/>
              </w:rPr>
              <w:t xml:space="preserve"> participating in the action (security/safety policy, </w:t>
            </w:r>
            <w:r w:rsidR="00520073" w:rsidRPr="00952C1C">
              <w:rPr>
                <w:rFonts w:ascii="EC Square Sans Cond Pro" w:hAnsi="EC Square Sans Cond Pro"/>
                <w:i/>
                <w:color w:val="ED7D31" w:themeColor="accent2"/>
                <w:sz w:val="20"/>
                <w:lang w:val="en-GB"/>
              </w:rPr>
              <w:t xml:space="preserve">regular updates, </w:t>
            </w:r>
            <w:r w:rsidRPr="00952C1C">
              <w:rPr>
                <w:rFonts w:ascii="EC Square Sans Cond Pro" w:hAnsi="EC Square Sans Cond Pro"/>
                <w:i/>
                <w:color w:val="ED7D31" w:themeColor="accent2"/>
                <w:sz w:val="20"/>
                <w:lang w:val="en-GB"/>
              </w:rPr>
              <w:t>staff trainings, emergency plans, insurance policy, etc.)</w:t>
            </w:r>
            <w:r w:rsidR="009538F0" w:rsidRPr="00952C1C">
              <w:rPr>
                <w:rFonts w:ascii="EC Square Sans Cond Pro" w:hAnsi="EC Square Sans Cond Pro"/>
                <w:i/>
                <w:color w:val="ED7D31" w:themeColor="accent2"/>
                <w:sz w:val="20"/>
                <w:lang w:val="en-GB"/>
              </w:rPr>
              <w:t>.</w:t>
            </w:r>
          </w:p>
          <w:p w14:paraId="767F2A0D" w14:textId="5CAE5FBB" w:rsidR="009538F0" w:rsidRPr="00952C1C" w:rsidRDefault="009538F0" w:rsidP="007B1F09">
            <w:pPr>
              <w:pStyle w:val="ListParagraph"/>
              <w:ind w:left="579" w:right="57" w:hanging="425"/>
              <w:jc w:val="both"/>
              <w:rPr>
                <w:rFonts w:ascii="EC Square Sans Cond Pro" w:hAnsi="EC Square Sans Cond Pro"/>
                <w:i/>
                <w:color w:val="ED7D31" w:themeColor="accent2"/>
                <w:sz w:val="20"/>
                <w:lang w:val="en-GB"/>
              </w:rPr>
            </w:pPr>
          </w:p>
        </w:tc>
        <w:tc>
          <w:tcPr>
            <w:tcW w:w="1534" w:type="dxa"/>
            <w:vMerge/>
            <w:shd w:val="clear" w:color="auto" w:fill="E2EFD9" w:themeFill="accent6" w:themeFillTint="33"/>
          </w:tcPr>
          <w:p w14:paraId="077D2AF7" w14:textId="77777777" w:rsidR="00350A87" w:rsidRPr="00952C1C" w:rsidRDefault="00350A87" w:rsidP="00B95D5E">
            <w:pPr>
              <w:ind w:left="57" w:right="57"/>
              <w:rPr>
                <w:rFonts w:ascii="EC Square Sans Cond Pro" w:hAnsi="EC Square Sans Cond Pro"/>
                <w:i/>
                <w:color w:val="70AD47" w:themeColor="accent6"/>
              </w:rPr>
            </w:pPr>
          </w:p>
        </w:tc>
      </w:tr>
      <w:tr w:rsidR="00350A87" w:rsidRPr="00952C1C" w14:paraId="051220B9" w14:textId="77777777" w:rsidTr="001A70D3">
        <w:trPr>
          <w:trHeight w:val="397"/>
        </w:trPr>
        <w:tc>
          <w:tcPr>
            <w:tcW w:w="2429" w:type="dxa"/>
            <w:gridSpan w:val="2"/>
            <w:vMerge/>
          </w:tcPr>
          <w:p w14:paraId="005BA197" w14:textId="77777777" w:rsidR="00350A87" w:rsidRPr="00952C1C" w:rsidRDefault="00350A87" w:rsidP="00B95D5E">
            <w:pPr>
              <w:ind w:right="57"/>
              <w:rPr>
                <w:rFonts w:ascii="EC Square Sans Cond Pro" w:hAnsi="EC Square Sans Cond Pro"/>
                <w:b/>
                <w:iCs/>
              </w:rPr>
            </w:pPr>
          </w:p>
        </w:tc>
        <w:tc>
          <w:tcPr>
            <w:tcW w:w="6091" w:type="dxa"/>
          </w:tcPr>
          <w:p w14:paraId="07A84010" w14:textId="3F69B785" w:rsidR="00350A87" w:rsidRPr="00952C1C" w:rsidRDefault="00350A87" w:rsidP="007B1F09">
            <w:pPr>
              <w:pStyle w:val="ListParagraph"/>
              <w:numPr>
                <w:ilvl w:val="0"/>
                <w:numId w:val="5"/>
              </w:numPr>
              <w:ind w:left="579" w:right="57" w:hanging="425"/>
              <w:jc w:val="both"/>
              <w:rPr>
                <w:rFonts w:ascii="EC Square Sans Cond Pro" w:hAnsi="EC Square Sans Cond Pro"/>
                <w:i/>
                <w:color w:val="ED7D31" w:themeColor="accent2"/>
                <w:sz w:val="20"/>
                <w:lang w:val="en-GB"/>
              </w:rPr>
            </w:pPr>
            <w:r w:rsidRPr="00952C1C">
              <w:rPr>
                <w:rFonts w:ascii="EC Square Sans Cond Pro" w:hAnsi="EC Square Sans Cond Pro"/>
                <w:i/>
                <w:color w:val="ED7D31" w:themeColor="accent2"/>
                <w:sz w:val="20"/>
                <w:lang w:val="en-GB"/>
              </w:rPr>
              <w:t xml:space="preserve">Due diligence </w:t>
            </w:r>
            <w:r w:rsidR="00782727" w:rsidRPr="00952C1C">
              <w:rPr>
                <w:rFonts w:ascii="EC Square Sans Cond Pro" w:hAnsi="EC Square Sans Cond Pro"/>
                <w:i/>
                <w:color w:val="ED7D31" w:themeColor="accent2"/>
                <w:sz w:val="20"/>
                <w:lang w:val="en-GB"/>
              </w:rPr>
              <w:t>obligations</w:t>
            </w:r>
            <w:r w:rsidRPr="00952C1C">
              <w:rPr>
                <w:rFonts w:ascii="EC Square Sans Cond Pro" w:hAnsi="EC Square Sans Cond Pro"/>
                <w:i/>
                <w:color w:val="ED7D31" w:themeColor="accent2"/>
                <w:sz w:val="20"/>
                <w:lang w:val="en-GB"/>
              </w:rPr>
              <w:t xml:space="preserve"> in relation </w:t>
            </w:r>
            <w:r w:rsidRPr="00952C1C">
              <w:rPr>
                <w:rFonts w:ascii="EC Square Sans Cond Pro" w:hAnsi="EC Square Sans Cond Pro"/>
                <w:b/>
                <w:bCs/>
                <w:i/>
                <w:color w:val="ED7D31" w:themeColor="accent2"/>
                <w:sz w:val="20"/>
                <w:lang w:val="en-GB"/>
              </w:rPr>
              <w:t>to documents</w:t>
            </w:r>
            <w:r w:rsidRPr="00952C1C">
              <w:rPr>
                <w:rFonts w:ascii="EC Square Sans Cond Pro" w:hAnsi="EC Square Sans Cond Pro"/>
                <w:i/>
                <w:color w:val="ED7D31" w:themeColor="accent2"/>
                <w:sz w:val="20"/>
                <w:lang w:val="en-GB"/>
              </w:rPr>
              <w:t xml:space="preserve"> (</w:t>
            </w:r>
            <w:r w:rsidR="009538F0" w:rsidRPr="00952C1C">
              <w:rPr>
                <w:rFonts w:ascii="EC Square Sans Cond Pro" w:hAnsi="EC Square Sans Cond Pro"/>
                <w:i/>
                <w:color w:val="ED7D31" w:themeColor="accent2"/>
                <w:sz w:val="20"/>
                <w:lang w:val="en-GB"/>
              </w:rPr>
              <w:t xml:space="preserve">documentation </w:t>
            </w:r>
            <w:r w:rsidRPr="00952C1C">
              <w:rPr>
                <w:rFonts w:ascii="EC Square Sans Cond Pro" w:hAnsi="EC Square Sans Cond Pro"/>
                <w:i/>
                <w:color w:val="ED7D31" w:themeColor="accent2"/>
                <w:sz w:val="20"/>
                <w:lang w:val="en-GB"/>
              </w:rPr>
              <w:t xml:space="preserve">back-up </w:t>
            </w:r>
            <w:r w:rsidR="009538F0" w:rsidRPr="00952C1C">
              <w:rPr>
                <w:rFonts w:ascii="EC Square Sans Cond Pro" w:hAnsi="EC Square Sans Cond Pro"/>
                <w:i/>
                <w:color w:val="ED7D31" w:themeColor="accent2"/>
                <w:sz w:val="20"/>
                <w:lang w:val="en-GB"/>
              </w:rPr>
              <w:t>on IT or paper).</w:t>
            </w:r>
          </w:p>
          <w:p w14:paraId="5652D394" w14:textId="6021B1A0" w:rsidR="009538F0" w:rsidRPr="00952C1C" w:rsidRDefault="009538F0" w:rsidP="007B1F09">
            <w:pPr>
              <w:pStyle w:val="ListParagraph"/>
              <w:ind w:left="579" w:right="57" w:hanging="425"/>
              <w:jc w:val="both"/>
              <w:rPr>
                <w:rFonts w:ascii="EC Square Sans Cond Pro" w:hAnsi="EC Square Sans Cond Pro"/>
                <w:i/>
                <w:color w:val="ED7D31" w:themeColor="accent2"/>
                <w:sz w:val="20"/>
                <w:lang w:val="en-GB"/>
              </w:rPr>
            </w:pPr>
          </w:p>
        </w:tc>
        <w:tc>
          <w:tcPr>
            <w:tcW w:w="1534" w:type="dxa"/>
            <w:vMerge/>
            <w:shd w:val="clear" w:color="auto" w:fill="E2EFD9" w:themeFill="accent6" w:themeFillTint="33"/>
          </w:tcPr>
          <w:p w14:paraId="428BB7AC" w14:textId="77777777" w:rsidR="00350A87" w:rsidRPr="00952C1C" w:rsidRDefault="00350A87" w:rsidP="00B95D5E">
            <w:pPr>
              <w:ind w:left="57" w:right="57"/>
              <w:rPr>
                <w:rFonts w:ascii="EC Square Sans Cond Pro" w:hAnsi="EC Square Sans Cond Pro"/>
                <w:i/>
                <w:color w:val="70AD47" w:themeColor="accent6"/>
              </w:rPr>
            </w:pPr>
          </w:p>
        </w:tc>
      </w:tr>
    </w:tbl>
    <w:p w14:paraId="6A410B8D" w14:textId="77777777" w:rsidR="00CE414D" w:rsidRPr="00952C1C" w:rsidRDefault="00CE414D" w:rsidP="00AC13B7">
      <w:pPr>
        <w:ind w:right="-1"/>
        <w:rPr>
          <w:rFonts w:ascii="EC Square Sans Cond Pro" w:hAnsi="EC Square Sans Cond Pro" w:cs="Arial"/>
          <w:szCs w:val="24"/>
          <w:lang w:eastAsia="en-GB"/>
        </w:rPr>
      </w:pPr>
    </w:p>
    <w:p w14:paraId="6D6CF074" w14:textId="7EA04EF0" w:rsidR="00224ED9" w:rsidRPr="00952C1C" w:rsidRDefault="009538F0" w:rsidP="0090739D">
      <w:pPr>
        <w:pStyle w:val="ListParagraph"/>
        <w:numPr>
          <w:ilvl w:val="0"/>
          <w:numId w:val="3"/>
        </w:numPr>
        <w:ind w:right="-1"/>
        <w:rPr>
          <w:rFonts w:ascii="EC Square Sans Cond Pro" w:hAnsi="EC Square Sans Cond Pro" w:cs="Arial"/>
          <w:b/>
          <w:bCs/>
          <w:color w:val="ED7D31" w:themeColor="accent2"/>
          <w:sz w:val="36"/>
          <w:szCs w:val="36"/>
          <w:lang w:val="en-GB" w:eastAsia="en-GB"/>
        </w:rPr>
      </w:pPr>
      <w:r w:rsidRPr="00952C1C">
        <w:rPr>
          <w:rFonts w:ascii="EC Square Sans Cond Pro" w:hAnsi="EC Square Sans Cond Pro" w:cs="Arial"/>
          <w:b/>
          <w:bCs/>
          <w:color w:val="ED7D31" w:themeColor="accent2"/>
          <w:sz w:val="36"/>
          <w:szCs w:val="36"/>
          <w:lang w:val="en-GB" w:eastAsia="en-GB"/>
        </w:rPr>
        <w:t xml:space="preserve">Action </w:t>
      </w:r>
      <w:r w:rsidR="00106D13" w:rsidRPr="00952C1C">
        <w:rPr>
          <w:rFonts w:ascii="EC Square Sans Cond Pro" w:hAnsi="EC Square Sans Cond Pro" w:cs="Arial"/>
          <w:b/>
          <w:bCs/>
          <w:color w:val="ED7D31" w:themeColor="accent2"/>
          <w:sz w:val="36"/>
          <w:szCs w:val="36"/>
          <w:lang w:val="en-GB" w:eastAsia="en-GB"/>
        </w:rPr>
        <w:t>T</w:t>
      </w:r>
      <w:r w:rsidRPr="00952C1C">
        <w:rPr>
          <w:rFonts w:ascii="EC Square Sans Cond Pro" w:hAnsi="EC Square Sans Cond Pro" w:cs="Arial"/>
          <w:b/>
          <w:bCs/>
          <w:color w:val="ED7D31" w:themeColor="accent2"/>
          <w:sz w:val="36"/>
          <w:szCs w:val="36"/>
          <w:lang w:val="en-GB" w:eastAsia="en-GB"/>
        </w:rPr>
        <w:t>aken</w:t>
      </w:r>
    </w:p>
    <w:p w14:paraId="53645B4A" w14:textId="77777777" w:rsidR="006C1C6B" w:rsidRPr="00952C1C" w:rsidRDefault="006C1C6B" w:rsidP="006C1C6B">
      <w:pPr>
        <w:pStyle w:val="ListParagraph"/>
        <w:ind w:left="760" w:right="-1"/>
        <w:rPr>
          <w:rFonts w:ascii="EC Square Sans Cond Pro" w:hAnsi="EC Square Sans Cond Pro" w:cs="Arial"/>
          <w:b/>
          <w:bCs/>
          <w:color w:val="2F5496" w:themeColor="accent1" w:themeShade="BF"/>
          <w:sz w:val="24"/>
          <w:szCs w:val="24"/>
          <w:lang w:val="en-GB" w:eastAsia="en-GB"/>
        </w:rPr>
      </w:pPr>
    </w:p>
    <w:tbl>
      <w:tblPr>
        <w:tblStyle w:val="TableGrid"/>
        <w:tblW w:w="0" w:type="auto"/>
        <w:tblLook w:val="04A0" w:firstRow="1" w:lastRow="0" w:firstColumn="1" w:lastColumn="0" w:noHBand="0" w:noVBand="1"/>
      </w:tblPr>
      <w:tblGrid>
        <w:gridCol w:w="559"/>
        <w:gridCol w:w="2697"/>
        <w:gridCol w:w="5331"/>
        <w:gridCol w:w="1461"/>
      </w:tblGrid>
      <w:tr w:rsidR="00782727" w:rsidRPr="00952C1C" w14:paraId="58BAAE2E" w14:textId="77777777" w:rsidTr="00952C1C">
        <w:trPr>
          <w:trHeight w:val="397"/>
        </w:trPr>
        <w:tc>
          <w:tcPr>
            <w:tcW w:w="559" w:type="dxa"/>
          </w:tcPr>
          <w:p w14:paraId="5F2C386F" w14:textId="608D5B5A" w:rsidR="00782727" w:rsidRPr="00952C1C" w:rsidRDefault="00782727" w:rsidP="00B95D5E">
            <w:pPr>
              <w:rPr>
                <w:rFonts w:ascii="EC Square Sans Cond Pro" w:hAnsi="EC Square Sans Cond Pro"/>
                <w:b/>
              </w:rPr>
            </w:pPr>
            <w:r w:rsidRPr="00952C1C">
              <w:rPr>
                <w:rFonts w:ascii="EC Square Sans Cond Pro" w:hAnsi="EC Square Sans Cond Pro"/>
                <w:b/>
              </w:rPr>
              <w:t>a)</w:t>
            </w:r>
          </w:p>
        </w:tc>
        <w:tc>
          <w:tcPr>
            <w:tcW w:w="2697" w:type="dxa"/>
          </w:tcPr>
          <w:p w14:paraId="4119CF25" w14:textId="586E3BBC" w:rsidR="00782727" w:rsidRPr="00952C1C" w:rsidRDefault="00782727" w:rsidP="00B95D5E">
            <w:pPr>
              <w:rPr>
                <w:rFonts w:ascii="EC Square Sans Cond Pro" w:hAnsi="EC Square Sans Cond Pro"/>
                <w:b/>
                <w:i/>
                <w:sz w:val="20"/>
              </w:rPr>
            </w:pPr>
            <w:r w:rsidRPr="00952C1C">
              <w:rPr>
                <w:rFonts w:ascii="EC Square Sans Cond Pro" w:hAnsi="EC Square Sans Cond Pro"/>
                <w:b/>
              </w:rPr>
              <w:t xml:space="preserve">Impact </w:t>
            </w:r>
            <w:r w:rsidR="00520073" w:rsidRPr="00952C1C">
              <w:rPr>
                <w:rFonts w:ascii="EC Square Sans Cond Pro" w:hAnsi="EC Square Sans Cond Pro"/>
                <w:b/>
              </w:rPr>
              <w:t>m</w:t>
            </w:r>
            <w:r w:rsidRPr="00952C1C">
              <w:rPr>
                <w:rFonts w:ascii="EC Square Sans Cond Pro" w:hAnsi="EC Square Sans Cond Pro"/>
                <w:b/>
              </w:rPr>
              <w:t>itigation</w:t>
            </w:r>
          </w:p>
        </w:tc>
        <w:tc>
          <w:tcPr>
            <w:tcW w:w="5331" w:type="dxa"/>
          </w:tcPr>
          <w:p w14:paraId="162C8A0C" w14:textId="48B4DC27" w:rsidR="00782727" w:rsidRPr="00952C1C" w:rsidRDefault="00782727" w:rsidP="001951FF">
            <w:pPr>
              <w:ind w:right="57"/>
              <w:rPr>
                <w:rFonts w:ascii="EC Square Sans Cond Pro" w:hAnsi="EC Square Sans Cond Pro"/>
                <w:i/>
                <w:color w:val="ED7D31" w:themeColor="accent2"/>
                <w:sz w:val="20"/>
                <w:highlight w:val="yellow"/>
              </w:rPr>
            </w:pPr>
            <w:r w:rsidRPr="00952C1C">
              <w:rPr>
                <w:rFonts w:ascii="EC Square Sans Cond Pro" w:hAnsi="EC Square Sans Cond Pro"/>
                <w:i/>
                <w:color w:val="ED7D31" w:themeColor="accent2"/>
                <w:sz w:val="20"/>
              </w:rPr>
              <w:t xml:space="preserve">What mitigation </w:t>
            </w:r>
            <w:r w:rsidR="00520073" w:rsidRPr="00952C1C">
              <w:rPr>
                <w:rFonts w:ascii="EC Square Sans Cond Pro" w:hAnsi="EC Square Sans Cond Pro"/>
                <w:i/>
                <w:color w:val="ED7D31" w:themeColor="accent2"/>
                <w:sz w:val="20"/>
              </w:rPr>
              <w:t>measures</w:t>
            </w:r>
            <w:r w:rsidRPr="00952C1C">
              <w:rPr>
                <w:rFonts w:ascii="EC Square Sans Cond Pro" w:hAnsi="EC Square Sans Cond Pro"/>
                <w:i/>
                <w:color w:val="ED7D31" w:themeColor="accent2"/>
                <w:sz w:val="20"/>
              </w:rPr>
              <w:t xml:space="preserve"> did your organisation take immediately after the occurrence of Force Majeure</w:t>
            </w:r>
            <w:r w:rsidR="00EA1195" w:rsidRPr="00952C1C">
              <w:rPr>
                <w:rFonts w:ascii="EC Square Sans Cond Pro" w:hAnsi="EC Square Sans Cond Pro"/>
                <w:i/>
                <w:color w:val="ED7D31" w:themeColor="accent2"/>
                <w:sz w:val="20"/>
              </w:rPr>
              <w:t xml:space="preserve"> to minimi</w:t>
            </w:r>
            <w:r w:rsidR="00952C1C">
              <w:rPr>
                <w:rFonts w:ascii="EC Square Sans Cond Pro" w:hAnsi="EC Square Sans Cond Pro"/>
                <w:i/>
                <w:color w:val="ED7D31" w:themeColor="accent2"/>
                <w:sz w:val="20"/>
              </w:rPr>
              <w:t>s</w:t>
            </w:r>
            <w:r w:rsidR="00EA1195" w:rsidRPr="00952C1C">
              <w:rPr>
                <w:rFonts w:ascii="EC Square Sans Cond Pro" w:hAnsi="EC Square Sans Cond Pro"/>
                <w:i/>
                <w:color w:val="ED7D31" w:themeColor="accent2"/>
                <w:sz w:val="20"/>
              </w:rPr>
              <w:t>e the possible damage</w:t>
            </w:r>
            <w:r w:rsidRPr="00952C1C">
              <w:rPr>
                <w:rFonts w:ascii="EC Square Sans Cond Pro" w:hAnsi="EC Square Sans Cond Pro"/>
                <w:i/>
                <w:color w:val="ED7D31" w:themeColor="accent2"/>
                <w:sz w:val="20"/>
              </w:rPr>
              <w:t xml:space="preserve">? </w:t>
            </w:r>
          </w:p>
        </w:tc>
        <w:tc>
          <w:tcPr>
            <w:tcW w:w="1461" w:type="dxa"/>
            <w:shd w:val="clear" w:color="auto" w:fill="E2EFD9" w:themeFill="accent6" w:themeFillTint="33"/>
          </w:tcPr>
          <w:p w14:paraId="45B8AC66" w14:textId="656A3C7D" w:rsidR="00782727" w:rsidRPr="00952C1C" w:rsidRDefault="00782727" w:rsidP="00B95D5E">
            <w:pPr>
              <w:spacing w:after="120"/>
              <w:rPr>
                <w:rFonts w:ascii="EC Square Sans Cond Pro" w:hAnsi="EC Square Sans Cond Pro"/>
                <w:i/>
                <w:color w:val="70AD47" w:themeColor="accent6"/>
              </w:rPr>
            </w:pPr>
            <w:r w:rsidRPr="00952C1C">
              <w:rPr>
                <w:rFonts w:ascii="EC Square Sans Cond Pro" w:hAnsi="EC Square Sans Cond Pro"/>
                <w:b/>
              </w:rPr>
              <w:t>DG ECHO assessment</w:t>
            </w:r>
            <w:r w:rsidRPr="00952C1C">
              <w:rPr>
                <w:rStyle w:val="FootnoteReference"/>
                <w:rFonts w:ascii="EC Square Sans Cond Pro" w:hAnsi="EC Square Sans Cond Pro"/>
                <w:b/>
              </w:rPr>
              <w:footnoteReference w:id="6"/>
            </w:r>
          </w:p>
        </w:tc>
      </w:tr>
      <w:tr w:rsidR="00520073" w:rsidRPr="00952C1C" w14:paraId="0C625869" w14:textId="77777777" w:rsidTr="00952C1C">
        <w:trPr>
          <w:trHeight w:val="397"/>
        </w:trPr>
        <w:tc>
          <w:tcPr>
            <w:tcW w:w="559" w:type="dxa"/>
          </w:tcPr>
          <w:p w14:paraId="0A7ABC43" w14:textId="486C7A89" w:rsidR="00520073" w:rsidRPr="00952C1C" w:rsidRDefault="00520073" w:rsidP="00B95D5E">
            <w:pPr>
              <w:rPr>
                <w:rFonts w:ascii="EC Square Sans Cond Pro" w:hAnsi="EC Square Sans Cond Pro"/>
                <w:b/>
              </w:rPr>
            </w:pPr>
            <w:r w:rsidRPr="00952C1C">
              <w:rPr>
                <w:rFonts w:ascii="EC Square Sans Cond Pro" w:hAnsi="EC Square Sans Cond Pro"/>
                <w:b/>
              </w:rPr>
              <w:t>b)</w:t>
            </w:r>
          </w:p>
        </w:tc>
        <w:tc>
          <w:tcPr>
            <w:tcW w:w="2697" w:type="dxa"/>
          </w:tcPr>
          <w:p w14:paraId="21950B2B" w14:textId="02CB2CF5" w:rsidR="00520073" w:rsidRPr="00952C1C" w:rsidRDefault="00520073" w:rsidP="00B95D5E">
            <w:pPr>
              <w:rPr>
                <w:rFonts w:ascii="EC Square Sans Cond Pro" w:hAnsi="EC Square Sans Cond Pro"/>
                <w:b/>
              </w:rPr>
            </w:pPr>
            <w:r w:rsidRPr="00952C1C">
              <w:rPr>
                <w:rFonts w:ascii="EC Square Sans Cond Pro" w:hAnsi="EC Square Sans Cond Pro"/>
                <w:b/>
              </w:rPr>
              <w:t>Resumption of activities</w:t>
            </w:r>
          </w:p>
        </w:tc>
        <w:tc>
          <w:tcPr>
            <w:tcW w:w="5331" w:type="dxa"/>
          </w:tcPr>
          <w:p w14:paraId="6DDA2644" w14:textId="77884635" w:rsidR="00520073" w:rsidRPr="00952C1C" w:rsidRDefault="00520073" w:rsidP="001951FF">
            <w:pPr>
              <w:ind w:right="57"/>
              <w:rPr>
                <w:rFonts w:ascii="EC Square Sans Cond Pro" w:hAnsi="EC Square Sans Cond Pro"/>
                <w:i/>
                <w:color w:val="ED7D31" w:themeColor="accent2"/>
                <w:sz w:val="20"/>
              </w:rPr>
            </w:pPr>
            <w:r w:rsidRPr="00952C1C">
              <w:rPr>
                <w:rFonts w:ascii="EC Square Sans Cond Pro" w:hAnsi="EC Square Sans Cond Pro"/>
                <w:i/>
                <w:color w:val="ED7D31" w:themeColor="accent2"/>
                <w:sz w:val="20"/>
              </w:rPr>
              <w:t xml:space="preserve">What steps did your organisation take </w:t>
            </w:r>
            <w:r w:rsidR="00EA1195" w:rsidRPr="00952C1C">
              <w:rPr>
                <w:rFonts w:ascii="EC Square Sans Cond Pro" w:hAnsi="EC Square Sans Cond Pro"/>
                <w:i/>
                <w:color w:val="ED7D31" w:themeColor="accent2"/>
                <w:sz w:val="20"/>
              </w:rPr>
              <w:t>towards a possible</w:t>
            </w:r>
            <w:r w:rsidRPr="00952C1C">
              <w:rPr>
                <w:rFonts w:ascii="EC Square Sans Cond Pro" w:hAnsi="EC Square Sans Cond Pro"/>
                <w:i/>
                <w:color w:val="ED7D31" w:themeColor="accent2"/>
                <w:sz w:val="20"/>
              </w:rPr>
              <w:t xml:space="preserve"> resumption of the </w:t>
            </w:r>
            <w:r w:rsidR="00EA1195" w:rsidRPr="00952C1C">
              <w:rPr>
                <w:rFonts w:ascii="EC Square Sans Cond Pro" w:hAnsi="EC Square Sans Cond Pro"/>
                <w:i/>
                <w:color w:val="ED7D31" w:themeColor="accent2"/>
                <w:sz w:val="20"/>
              </w:rPr>
              <w:t xml:space="preserve">implementation of the </w:t>
            </w:r>
            <w:r w:rsidR="00952C1C">
              <w:rPr>
                <w:rFonts w:ascii="EC Square Sans Cond Pro" w:hAnsi="EC Square Sans Cond Pro"/>
                <w:i/>
                <w:color w:val="ED7D31" w:themeColor="accent2"/>
                <w:sz w:val="20"/>
              </w:rPr>
              <w:t>A</w:t>
            </w:r>
            <w:r w:rsidR="00EA1195" w:rsidRPr="00952C1C">
              <w:rPr>
                <w:rFonts w:ascii="EC Square Sans Cond Pro" w:hAnsi="EC Square Sans Cond Pro"/>
                <w:i/>
                <w:color w:val="ED7D31" w:themeColor="accent2"/>
                <w:sz w:val="20"/>
              </w:rPr>
              <w:t>ction?</w:t>
            </w:r>
          </w:p>
        </w:tc>
        <w:tc>
          <w:tcPr>
            <w:tcW w:w="1461" w:type="dxa"/>
            <w:shd w:val="clear" w:color="auto" w:fill="E2EFD9" w:themeFill="accent6" w:themeFillTint="33"/>
          </w:tcPr>
          <w:p w14:paraId="64FB0100" w14:textId="77777777" w:rsidR="00520073" w:rsidRPr="00952C1C" w:rsidRDefault="00520073" w:rsidP="00B95D5E">
            <w:pPr>
              <w:spacing w:after="120"/>
              <w:rPr>
                <w:rFonts w:ascii="EC Square Sans Cond Pro" w:hAnsi="EC Square Sans Cond Pro"/>
                <w:b/>
              </w:rPr>
            </w:pPr>
          </w:p>
        </w:tc>
      </w:tr>
      <w:tr w:rsidR="00782727" w:rsidRPr="00952C1C" w14:paraId="5702D808" w14:textId="77777777" w:rsidTr="00952C1C">
        <w:trPr>
          <w:trHeight w:val="397"/>
        </w:trPr>
        <w:tc>
          <w:tcPr>
            <w:tcW w:w="559" w:type="dxa"/>
          </w:tcPr>
          <w:p w14:paraId="7BF94429" w14:textId="2A10A5B4" w:rsidR="00782727" w:rsidRPr="00952C1C" w:rsidRDefault="00520073" w:rsidP="00B95D5E">
            <w:pPr>
              <w:rPr>
                <w:rFonts w:ascii="EC Square Sans Cond Pro" w:hAnsi="EC Square Sans Cond Pro"/>
                <w:b/>
              </w:rPr>
            </w:pPr>
            <w:r w:rsidRPr="00952C1C">
              <w:rPr>
                <w:rFonts w:ascii="EC Square Sans Cond Pro" w:hAnsi="EC Square Sans Cond Pro"/>
                <w:b/>
              </w:rPr>
              <w:t>c</w:t>
            </w:r>
            <w:r w:rsidR="00782727" w:rsidRPr="00952C1C">
              <w:rPr>
                <w:rFonts w:ascii="EC Square Sans Cond Pro" w:hAnsi="EC Square Sans Cond Pro"/>
                <w:b/>
              </w:rPr>
              <w:t>)</w:t>
            </w:r>
          </w:p>
        </w:tc>
        <w:tc>
          <w:tcPr>
            <w:tcW w:w="2697" w:type="dxa"/>
          </w:tcPr>
          <w:p w14:paraId="64F48BEC" w14:textId="3E7DD24A" w:rsidR="00782727" w:rsidRPr="00952C1C" w:rsidRDefault="00782727" w:rsidP="00B95D5E">
            <w:pPr>
              <w:rPr>
                <w:rFonts w:ascii="EC Square Sans Cond Pro" w:hAnsi="EC Square Sans Cond Pro"/>
                <w:b/>
              </w:rPr>
            </w:pPr>
            <w:r w:rsidRPr="00952C1C">
              <w:rPr>
                <w:rFonts w:ascii="EC Square Sans Cond Pro" w:hAnsi="EC Square Sans Cond Pro"/>
                <w:b/>
              </w:rPr>
              <w:t>Lessons-learned</w:t>
            </w:r>
          </w:p>
        </w:tc>
        <w:tc>
          <w:tcPr>
            <w:tcW w:w="5331" w:type="dxa"/>
          </w:tcPr>
          <w:p w14:paraId="2DE4C304" w14:textId="41FA4BFA" w:rsidR="00782727" w:rsidRPr="00952C1C" w:rsidRDefault="00782727" w:rsidP="006C1C6B">
            <w:pPr>
              <w:rPr>
                <w:rFonts w:ascii="EC Square Sans Cond Pro" w:hAnsi="EC Square Sans Cond Pro"/>
                <w:i/>
                <w:color w:val="ED7D31" w:themeColor="accent2"/>
                <w:sz w:val="20"/>
              </w:rPr>
            </w:pPr>
            <w:r w:rsidRPr="00952C1C">
              <w:rPr>
                <w:rFonts w:ascii="EC Square Sans Cond Pro" w:hAnsi="EC Square Sans Cond Pro"/>
                <w:i/>
                <w:color w:val="ED7D31" w:themeColor="accent2"/>
                <w:sz w:val="20"/>
              </w:rPr>
              <w:t xml:space="preserve">List all measures taken to prevent similar cases from occurring in future. </w:t>
            </w:r>
          </w:p>
        </w:tc>
        <w:tc>
          <w:tcPr>
            <w:tcW w:w="1461" w:type="dxa"/>
            <w:shd w:val="clear" w:color="auto" w:fill="E2EFD9" w:themeFill="accent6" w:themeFillTint="33"/>
          </w:tcPr>
          <w:p w14:paraId="3C1A462C" w14:textId="77777777" w:rsidR="00782727" w:rsidRPr="00952C1C" w:rsidRDefault="00782727" w:rsidP="00B95D5E">
            <w:pPr>
              <w:spacing w:after="120"/>
              <w:rPr>
                <w:rFonts w:ascii="EC Square Sans Cond Pro" w:hAnsi="EC Square Sans Cond Pro"/>
                <w:i/>
                <w:color w:val="70AD47" w:themeColor="accent6"/>
              </w:rPr>
            </w:pPr>
          </w:p>
        </w:tc>
      </w:tr>
    </w:tbl>
    <w:p w14:paraId="099254FD" w14:textId="77777777" w:rsidR="002E6C34" w:rsidRPr="00952C1C" w:rsidRDefault="002E6C34" w:rsidP="00045A78">
      <w:pPr>
        <w:spacing w:after="0"/>
        <w:ind w:right="-1"/>
        <w:rPr>
          <w:rFonts w:ascii="EC Square Sans Cond Pro" w:hAnsi="EC Square Sans Cond Pro" w:cs="Arial"/>
          <w:szCs w:val="24"/>
          <w:highlight w:val="lightGray"/>
          <w:lang w:eastAsia="en-GB"/>
        </w:rPr>
      </w:pPr>
    </w:p>
    <w:p w14:paraId="0B333955" w14:textId="02BF5EA4" w:rsidR="002E6C34" w:rsidRPr="00952C1C" w:rsidRDefault="004C0EA7" w:rsidP="004C0EA7">
      <w:pPr>
        <w:pStyle w:val="ListParagraph"/>
        <w:numPr>
          <w:ilvl w:val="0"/>
          <w:numId w:val="3"/>
        </w:numPr>
        <w:ind w:right="-1"/>
        <w:rPr>
          <w:rFonts w:ascii="EC Square Sans Cond Pro" w:hAnsi="EC Square Sans Cond Pro" w:cs="Arial"/>
          <w:b/>
          <w:bCs/>
          <w:color w:val="ED7D31" w:themeColor="accent2"/>
          <w:sz w:val="36"/>
          <w:szCs w:val="36"/>
          <w:lang w:val="en-GB" w:eastAsia="en-GB"/>
        </w:rPr>
      </w:pPr>
      <w:r w:rsidRPr="00952C1C">
        <w:rPr>
          <w:rFonts w:ascii="EC Square Sans Cond Pro" w:hAnsi="EC Square Sans Cond Pro" w:cs="Arial"/>
          <w:b/>
          <w:bCs/>
          <w:color w:val="ED7D31" w:themeColor="accent2"/>
          <w:sz w:val="36"/>
          <w:szCs w:val="36"/>
          <w:lang w:val="en-GB" w:eastAsia="en-GB"/>
        </w:rPr>
        <w:t>Attachments (</w:t>
      </w:r>
      <w:r w:rsidR="00106D13" w:rsidRPr="00952C1C">
        <w:rPr>
          <w:rFonts w:ascii="EC Square Sans Cond Pro" w:hAnsi="EC Square Sans Cond Pro" w:cs="Arial"/>
          <w:b/>
          <w:bCs/>
          <w:color w:val="ED7D31" w:themeColor="accent2"/>
          <w:sz w:val="36"/>
          <w:szCs w:val="36"/>
          <w:lang w:val="en-GB" w:eastAsia="en-GB"/>
        </w:rPr>
        <w:t>O</w:t>
      </w:r>
      <w:r w:rsidRPr="00952C1C">
        <w:rPr>
          <w:rFonts w:ascii="EC Square Sans Cond Pro" w:hAnsi="EC Square Sans Cond Pro" w:cs="Arial"/>
          <w:b/>
          <w:bCs/>
          <w:color w:val="ED7D31" w:themeColor="accent2"/>
          <w:sz w:val="36"/>
          <w:szCs w:val="36"/>
          <w:lang w:val="en-GB" w:eastAsia="en-GB"/>
        </w:rPr>
        <w:t>ptional)</w:t>
      </w:r>
    </w:p>
    <w:p w14:paraId="656D926A" w14:textId="77777777" w:rsidR="004C0EA7" w:rsidRPr="00952C1C" w:rsidRDefault="004C0EA7" w:rsidP="004C0EA7">
      <w:pPr>
        <w:ind w:right="-1"/>
        <w:rPr>
          <w:rFonts w:ascii="EC Square Sans Cond Pro" w:hAnsi="EC Square Sans Cond Pro" w:cs="Arial"/>
          <w:szCs w:val="24"/>
          <w:lang w:eastAsia="en-GB"/>
        </w:rPr>
      </w:pPr>
    </w:p>
    <w:tbl>
      <w:tblPr>
        <w:tblStyle w:val="TableGrid"/>
        <w:tblW w:w="0" w:type="auto"/>
        <w:tblLook w:val="04A0" w:firstRow="1" w:lastRow="0" w:firstColumn="1" w:lastColumn="0" w:noHBand="0" w:noVBand="1"/>
      </w:tblPr>
      <w:tblGrid>
        <w:gridCol w:w="534"/>
        <w:gridCol w:w="9520"/>
      </w:tblGrid>
      <w:tr w:rsidR="004C0EA7" w:rsidRPr="00952C1C" w14:paraId="03D9DD1E" w14:textId="77777777" w:rsidTr="001A70D3">
        <w:trPr>
          <w:trHeight w:val="397"/>
        </w:trPr>
        <w:tc>
          <w:tcPr>
            <w:tcW w:w="534" w:type="dxa"/>
          </w:tcPr>
          <w:p w14:paraId="209E70F7" w14:textId="77777777" w:rsidR="004C0EA7" w:rsidRPr="00952C1C" w:rsidRDefault="004C0EA7" w:rsidP="00B273C8">
            <w:pPr>
              <w:ind w:left="57" w:right="57"/>
              <w:rPr>
                <w:rFonts w:ascii="EC Square Sans Cond Pro" w:hAnsi="EC Square Sans Cond Pro"/>
                <w:b/>
                <w:i/>
              </w:rPr>
            </w:pPr>
            <w:r w:rsidRPr="00952C1C">
              <w:rPr>
                <w:rFonts w:ascii="EC Square Sans Cond Pro" w:hAnsi="EC Square Sans Cond Pro"/>
                <w:b/>
              </w:rPr>
              <w:t>a)</w:t>
            </w:r>
          </w:p>
        </w:tc>
        <w:tc>
          <w:tcPr>
            <w:tcW w:w="9840" w:type="dxa"/>
          </w:tcPr>
          <w:p w14:paraId="796070F2" w14:textId="62EE7386" w:rsidR="004C0EA7" w:rsidRPr="00952C1C" w:rsidRDefault="004C0EA7" w:rsidP="00B273C8">
            <w:pPr>
              <w:ind w:left="57" w:right="57"/>
              <w:rPr>
                <w:rFonts w:ascii="EC Square Sans Cond Pro" w:hAnsi="EC Square Sans Cond Pro"/>
              </w:rPr>
            </w:pPr>
          </w:p>
        </w:tc>
      </w:tr>
      <w:tr w:rsidR="004C0EA7" w:rsidRPr="00952C1C" w14:paraId="665A66E8" w14:textId="77777777" w:rsidTr="001A70D3">
        <w:trPr>
          <w:trHeight w:val="397"/>
        </w:trPr>
        <w:tc>
          <w:tcPr>
            <w:tcW w:w="534" w:type="dxa"/>
          </w:tcPr>
          <w:p w14:paraId="58047C46" w14:textId="77777777" w:rsidR="004C0EA7" w:rsidRPr="00952C1C" w:rsidRDefault="004C0EA7" w:rsidP="00B273C8">
            <w:pPr>
              <w:ind w:left="57" w:right="57"/>
              <w:rPr>
                <w:rFonts w:ascii="EC Square Sans Cond Pro" w:hAnsi="EC Square Sans Cond Pro"/>
                <w:b/>
              </w:rPr>
            </w:pPr>
            <w:r w:rsidRPr="00952C1C">
              <w:rPr>
                <w:rFonts w:ascii="EC Square Sans Cond Pro" w:hAnsi="EC Square Sans Cond Pro"/>
                <w:b/>
              </w:rPr>
              <w:t>b)</w:t>
            </w:r>
          </w:p>
        </w:tc>
        <w:tc>
          <w:tcPr>
            <w:tcW w:w="9840" w:type="dxa"/>
          </w:tcPr>
          <w:p w14:paraId="585C41F0" w14:textId="77777777" w:rsidR="004C0EA7" w:rsidRPr="00952C1C" w:rsidRDefault="004C0EA7" w:rsidP="004C0EA7">
            <w:pPr>
              <w:ind w:left="57" w:right="57"/>
              <w:rPr>
                <w:rFonts w:ascii="EC Square Sans Cond Pro" w:hAnsi="EC Square Sans Cond Pro"/>
              </w:rPr>
            </w:pPr>
          </w:p>
        </w:tc>
      </w:tr>
      <w:tr w:rsidR="004C0EA7" w:rsidRPr="00952C1C" w14:paraId="465A1679" w14:textId="77777777" w:rsidTr="001A70D3">
        <w:trPr>
          <w:trHeight w:val="397"/>
        </w:trPr>
        <w:tc>
          <w:tcPr>
            <w:tcW w:w="534" w:type="dxa"/>
          </w:tcPr>
          <w:p w14:paraId="352AC080" w14:textId="77777777" w:rsidR="004C0EA7" w:rsidRPr="00952C1C" w:rsidRDefault="004C0EA7" w:rsidP="00B273C8">
            <w:pPr>
              <w:ind w:left="57" w:right="57"/>
              <w:rPr>
                <w:rFonts w:ascii="EC Square Sans Cond Pro" w:hAnsi="EC Square Sans Cond Pro"/>
                <w:b/>
              </w:rPr>
            </w:pPr>
            <w:r w:rsidRPr="00952C1C">
              <w:rPr>
                <w:rFonts w:ascii="EC Square Sans Cond Pro" w:hAnsi="EC Square Sans Cond Pro"/>
                <w:b/>
              </w:rPr>
              <w:t>c)</w:t>
            </w:r>
          </w:p>
        </w:tc>
        <w:tc>
          <w:tcPr>
            <w:tcW w:w="9840" w:type="dxa"/>
          </w:tcPr>
          <w:p w14:paraId="4427CFC2" w14:textId="4F2F4171" w:rsidR="004C0EA7" w:rsidRPr="00952C1C" w:rsidRDefault="004C0EA7" w:rsidP="00B273C8">
            <w:pPr>
              <w:ind w:left="57" w:right="57"/>
              <w:rPr>
                <w:rFonts w:ascii="EC Square Sans Cond Pro" w:hAnsi="EC Square Sans Cond Pro"/>
              </w:rPr>
            </w:pPr>
          </w:p>
        </w:tc>
      </w:tr>
    </w:tbl>
    <w:p w14:paraId="472B249B" w14:textId="55A10A13" w:rsidR="002E6C34" w:rsidRPr="00952C1C" w:rsidRDefault="002E6C34" w:rsidP="00045A78">
      <w:pPr>
        <w:spacing w:after="0"/>
        <w:ind w:right="-1"/>
        <w:rPr>
          <w:rFonts w:ascii="EC Square Sans Cond Pro" w:hAnsi="EC Square Sans Cond Pro" w:cs="Arial"/>
          <w:szCs w:val="24"/>
          <w:lang w:eastAsia="en-GB"/>
        </w:rPr>
      </w:pPr>
    </w:p>
    <w:p w14:paraId="198156A7" w14:textId="77777777" w:rsidR="004C0EA7" w:rsidRPr="00952C1C" w:rsidRDefault="004C0EA7" w:rsidP="00045A78">
      <w:pPr>
        <w:spacing w:after="0"/>
        <w:ind w:right="-1"/>
        <w:rPr>
          <w:rFonts w:ascii="EC Square Sans Cond Pro" w:hAnsi="EC Square Sans Cond Pro" w:cs="Arial"/>
          <w:szCs w:val="24"/>
          <w:lang w:eastAsia="en-GB"/>
        </w:rPr>
      </w:pPr>
    </w:p>
    <w:p w14:paraId="5D282706" w14:textId="6CCF9500" w:rsidR="002E6C34" w:rsidRPr="00952C1C" w:rsidRDefault="004C0EA7" w:rsidP="004C0EA7">
      <w:pPr>
        <w:spacing w:after="0"/>
        <w:ind w:right="-1"/>
        <w:jc w:val="right"/>
        <w:rPr>
          <w:rFonts w:ascii="EC Square Sans Cond Pro" w:hAnsi="EC Square Sans Cond Pro" w:cs="Arial"/>
          <w:b/>
          <w:bCs/>
          <w:color w:val="ED7D31" w:themeColor="accent2"/>
          <w:sz w:val="28"/>
          <w:szCs w:val="28"/>
          <w:lang w:eastAsia="en-GB"/>
        </w:rPr>
      </w:pPr>
      <w:r w:rsidRPr="00952C1C">
        <w:rPr>
          <w:rFonts w:ascii="EC Square Sans Cond Pro" w:hAnsi="EC Square Sans Cond Pro" w:cs="Arial"/>
          <w:b/>
          <w:bCs/>
          <w:color w:val="ED7D31" w:themeColor="accent2"/>
          <w:sz w:val="28"/>
          <w:szCs w:val="28"/>
          <w:lang w:eastAsia="en-GB"/>
        </w:rPr>
        <w:t>Version number: __________</w:t>
      </w:r>
    </w:p>
    <w:p w14:paraId="72941270" w14:textId="35945331" w:rsidR="004C0EA7" w:rsidRPr="00952C1C" w:rsidRDefault="004C0EA7" w:rsidP="004C0EA7">
      <w:pPr>
        <w:spacing w:after="0"/>
        <w:ind w:right="-1"/>
        <w:jc w:val="right"/>
        <w:rPr>
          <w:rFonts w:ascii="EC Square Sans Cond Pro" w:hAnsi="EC Square Sans Cond Pro" w:cs="Arial"/>
          <w:b/>
          <w:bCs/>
          <w:color w:val="ED7D31" w:themeColor="accent2"/>
          <w:sz w:val="28"/>
          <w:szCs w:val="28"/>
          <w:lang w:eastAsia="en-GB"/>
        </w:rPr>
      </w:pPr>
    </w:p>
    <w:p w14:paraId="12512F06" w14:textId="519C8699" w:rsidR="004C0EA7" w:rsidRPr="00952C1C" w:rsidRDefault="004C0EA7" w:rsidP="004C0EA7">
      <w:pPr>
        <w:spacing w:after="0"/>
        <w:ind w:right="-1"/>
        <w:jc w:val="right"/>
        <w:rPr>
          <w:rFonts w:ascii="EC Square Sans Cond Pro" w:hAnsi="EC Square Sans Cond Pro" w:cs="Arial"/>
          <w:b/>
          <w:bCs/>
          <w:color w:val="ED7D31" w:themeColor="accent2"/>
          <w:sz w:val="28"/>
          <w:szCs w:val="28"/>
          <w:lang w:eastAsia="en-GB"/>
        </w:rPr>
      </w:pPr>
      <w:r w:rsidRPr="00952C1C">
        <w:rPr>
          <w:rFonts w:ascii="EC Square Sans Cond Pro" w:hAnsi="EC Square Sans Cond Pro" w:cs="Arial"/>
          <w:b/>
          <w:bCs/>
          <w:color w:val="ED7D31" w:themeColor="accent2"/>
          <w:sz w:val="28"/>
          <w:szCs w:val="28"/>
          <w:lang w:eastAsia="en-GB"/>
        </w:rPr>
        <w:t>Last updated: __________</w:t>
      </w:r>
    </w:p>
    <w:p w14:paraId="44FBC6A9" w14:textId="7D8C39CF" w:rsidR="004C0EA7" w:rsidRPr="00952C1C" w:rsidRDefault="004C0EA7" w:rsidP="004C0EA7">
      <w:pPr>
        <w:spacing w:after="0"/>
        <w:ind w:right="-1"/>
        <w:jc w:val="center"/>
        <w:rPr>
          <w:rFonts w:ascii="EC Square Sans Cond Pro" w:hAnsi="EC Square Sans Cond Pro" w:cs="Arial"/>
          <w:b/>
          <w:bCs/>
          <w:color w:val="ED7D31" w:themeColor="accent2"/>
          <w:sz w:val="28"/>
          <w:szCs w:val="28"/>
          <w:lang w:eastAsia="en-GB"/>
        </w:rPr>
      </w:pPr>
      <w:r w:rsidRPr="00952C1C">
        <w:rPr>
          <w:rFonts w:ascii="EC Square Sans Cond Pro" w:hAnsi="EC Square Sans Cond Pro" w:cs="Arial"/>
          <w:b/>
          <w:bCs/>
          <w:color w:val="ED7D31" w:themeColor="accent2"/>
          <w:sz w:val="28"/>
          <w:szCs w:val="28"/>
          <w:lang w:eastAsia="en-GB"/>
        </w:rPr>
        <w:t>***</w:t>
      </w:r>
    </w:p>
    <w:p w14:paraId="07674554" w14:textId="1FDB68DB" w:rsidR="004C0EA7" w:rsidRPr="00952C1C" w:rsidRDefault="004C0EA7" w:rsidP="004C0EA7">
      <w:pPr>
        <w:spacing w:after="0"/>
        <w:ind w:right="-1"/>
        <w:jc w:val="right"/>
        <w:rPr>
          <w:rFonts w:ascii="EC Square Sans Cond Pro" w:hAnsi="EC Square Sans Cond Pro" w:cs="Arial"/>
          <w:szCs w:val="24"/>
          <w:lang w:eastAsia="en-GB"/>
        </w:rPr>
      </w:pPr>
    </w:p>
    <w:p w14:paraId="3F525C05" w14:textId="77777777" w:rsidR="004C0EA7" w:rsidRPr="00952C1C" w:rsidRDefault="004C0EA7" w:rsidP="004C0EA7">
      <w:pPr>
        <w:spacing w:after="0"/>
        <w:ind w:right="-1"/>
        <w:jc w:val="right"/>
        <w:rPr>
          <w:rFonts w:ascii="EC Square Sans Cond Pro" w:hAnsi="EC Square Sans Cond Pro" w:cs="Arial"/>
          <w:szCs w:val="24"/>
          <w:lang w:eastAsia="en-GB"/>
        </w:rPr>
      </w:pPr>
    </w:p>
    <w:p w14:paraId="686DED6A" w14:textId="77777777" w:rsidR="002E6C34" w:rsidRPr="00952C1C" w:rsidRDefault="002E6C34" w:rsidP="00045A78">
      <w:pPr>
        <w:spacing w:after="0"/>
        <w:ind w:right="-1"/>
        <w:rPr>
          <w:rFonts w:ascii="EC Square Sans Cond Pro" w:hAnsi="EC Square Sans Cond Pro" w:cs="Arial"/>
          <w:szCs w:val="24"/>
          <w:lang w:eastAsia="en-GB"/>
        </w:rPr>
      </w:pPr>
    </w:p>
    <w:p w14:paraId="5C39EC59" w14:textId="77777777" w:rsidR="002E6C34" w:rsidRPr="00952C1C" w:rsidRDefault="002E6C34" w:rsidP="00045A78">
      <w:pPr>
        <w:spacing w:after="0"/>
        <w:ind w:right="-1"/>
        <w:rPr>
          <w:rFonts w:ascii="EC Square Sans Cond Pro" w:hAnsi="EC Square Sans Cond Pro" w:cs="Arial"/>
          <w:szCs w:val="24"/>
          <w:lang w:eastAsia="en-GB"/>
        </w:rPr>
      </w:pPr>
    </w:p>
    <w:p w14:paraId="352D014D" w14:textId="77777777" w:rsidR="002E6C34" w:rsidRPr="00952C1C" w:rsidRDefault="002E6C34" w:rsidP="00045A78">
      <w:pPr>
        <w:spacing w:after="0"/>
        <w:ind w:right="-1"/>
        <w:rPr>
          <w:rFonts w:ascii="EC Square Sans Cond Pro" w:hAnsi="EC Square Sans Cond Pro" w:cs="Arial"/>
          <w:szCs w:val="24"/>
          <w:lang w:eastAsia="en-GB"/>
        </w:rPr>
      </w:pPr>
    </w:p>
    <w:p w14:paraId="1A97C130" w14:textId="77777777" w:rsidR="002E6C34" w:rsidRPr="00952C1C" w:rsidRDefault="002E6C34" w:rsidP="00045A78">
      <w:pPr>
        <w:spacing w:after="0"/>
        <w:ind w:right="-1"/>
        <w:rPr>
          <w:rFonts w:ascii="EC Square Sans Cond Pro" w:hAnsi="EC Square Sans Cond Pro" w:cs="Arial"/>
          <w:szCs w:val="24"/>
          <w:lang w:eastAsia="en-GB"/>
        </w:rPr>
      </w:pPr>
    </w:p>
    <w:p w14:paraId="4ADB1C96" w14:textId="77777777" w:rsidR="002E6C34" w:rsidRPr="00952C1C" w:rsidRDefault="002E6C34" w:rsidP="00045A78">
      <w:pPr>
        <w:spacing w:after="0"/>
        <w:ind w:right="-1"/>
        <w:rPr>
          <w:rFonts w:ascii="EC Square Sans Cond Pro" w:hAnsi="EC Square Sans Cond Pro" w:cs="Arial"/>
          <w:szCs w:val="24"/>
          <w:lang w:eastAsia="en-GB"/>
        </w:rPr>
      </w:pPr>
    </w:p>
    <w:p w14:paraId="4889CC6A" w14:textId="77777777" w:rsidR="00F87263" w:rsidRPr="00952C1C" w:rsidRDefault="00F87263" w:rsidP="00045A78">
      <w:pPr>
        <w:ind w:right="-1"/>
        <w:rPr>
          <w:rFonts w:ascii="EC Square Sans Cond Pro" w:hAnsi="EC Square Sans Cond Pro" w:cs="Arial"/>
        </w:rPr>
      </w:pPr>
    </w:p>
    <w:sectPr w:rsidR="00F87263" w:rsidRPr="00952C1C" w:rsidSect="00045A78">
      <w:footerReference w:type="default" r:id="rId9"/>
      <w:footerReference w:type="first" r:id="rId10"/>
      <w:pgSz w:w="11906" w:h="16838"/>
      <w:pgMar w:top="426" w:right="991" w:bottom="1020" w:left="851"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4AB04" w14:textId="77777777" w:rsidR="002E6C34" w:rsidRDefault="002E6C34" w:rsidP="002E6C34">
      <w:pPr>
        <w:spacing w:after="0"/>
      </w:pPr>
      <w:r>
        <w:separator/>
      </w:r>
    </w:p>
  </w:endnote>
  <w:endnote w:type="continuationSeparator" w:id="0">
    <w:p w14:paraId="60FED3D7" w14:textId="77777777" w:rsidR="002E6C34" w:rsidRDefault="002E6C34" w:rsidP="002E6C3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EC Square Sans Pro">
    <w:panose1 w:val="020B0506040000020004"/>
    <w:charset w:val="00"/>
    <w:family w:val="swiss"/>
    <w:pitch w:val="variable"/>
    <w:sig w:usb0="20000287"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CSquareSansPro-Light">
    <w:altName w:val="Times New Roman"/>
    <w:charset w:val="00"/>
    <w:family w:val="auto"/>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EC Square Sans Cond Pro">
    <w:panose1 w:val="020B0506040000020004"/>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9008913"/>
      <w:docPartObj>
        <w:docPartGallery w:val="Page Numbers (Bottom of Page)"/>
        <w:docPartUnique/>
      </w:docPartObj>
    </w:sdtPr>
    <w:sdtEndPr>
      <w:rPr>
        <w:rFonts w:ascii="EC Square Sans Cond Pro" w:hAnsi="EC Square Sans Cond Pro"/>
        <w:noProof/>
      </w:rPr>
    </w:sdtEndPr>
    <w:sdtContent>
      <w:p w14:paraId="2545D57A" w14:textId="6DD13B5C" w:rsidR="00153430" w:rsidRPr="00CA285A" w:rsidRDefault="00153430">
        <w:pPr>
          <w:pStyle w:val="Footer"/>
          <w:jc w:val="center"/>
          <w:rPr>
            <w:rFonts w:ascii="EC Square Sans Cond Pro" w:hAnsi="EC Square Sans Cond Pro"/>
          </w:rPr>
        </w:pPr>
        <w:r w:rsidRPr="00CA285A">
          <w:rPr>
            <w:rFonts w:ascii="EC Square Sans Cond Pro" w:hAnsi="EC Square Sans Cond Pro"/>
          </w:rPr>
          <w:fldChar w:fldCharType="begin"/>
        </w:r>
        <w:r w:rsidRPr="00CA285A">
          <w:rPr>
            <w:rFonts w:ascii="EC Square Sans Cond Pro" w:hAnsi="EC Square Sans Cond Pro"/>
          </w:rPr>
          <w:instrText xml:space="preserve"> PAGE   \* MERGEFORMAT </w:instrText>
        </w:r>
        <w:r w:rsidRPr="00CA285A">
          <w:rPr>
            <w:rFonts w:ascii="EC Square Sans Cond Pro" w:hAnsi="EC Square Sans Cond Pro"/>
          </w:rPr>
          <w:fldChar w:fldCharType="separate"/>
        </w:r>
        <w:r w:rsidRPr="00CA285A">
          <w:rPr>
            <w:rFonts w:ascii="EC Square Sans Cond Pro" w:hAnsi="EC Square Sans Cond Pro"/>
            <w:noProof/>
          </w:rPr>
          <w:t>2</w:t>
        </w:r>
        <w:r w:rsidRPr="00CA285A">
          <w:rPr>
            <w:rFonts w:ascii="EC Square Sans Cond Pro" w:hAnsi="EC Square Sans Cond Pro"/>
            <w:noProof/>
          </w:rPr>
          <w:fldChar w:fldCharType="end"/>
        </w:r>
      </w:p>
    </w:sdtContent>
  </w:sdt>
  <w:p w14:paraId="0B229C06" w14:textId="77777777" w:rsidR="00153430" w:rsidRDefault="001534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9278089"/>
      <w:docPartObj>
        <w:docPartGallery w:val="Page Numbers (Bottom of Page)"/>
        <w:docPartUnique/>
      </w:docPartObj>
    </w:sdtPr>
    <w:sdtEndPr>
      <w:rPr>
        <w:noProof/>
      </w:rPr>
    </w:sdtEndPr>
    <w:sdtContent>
      <w:p w14:paraId="104CA0B8" w14:textId="0028B6F3" w:rsidR="00153430" w:rsidRDefault="001534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038686" w14:textId="77777777" w:rsidR="00153430" w:rsidRDefault="001534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DC131" w14:textId="77777777" w:rsidR="002E6C34" w:rsidRDefault="002E6C34" w:rsidP="002E6C34">
      <w:pPr>
        <w:spacing w:after="0"/>
      </w:pPr>
      <w:r>
        <w:separator/>
      </w:r>
    </w:p>
  </w:footnote>
  <w:footnote w:type="continuationSeparator" w:id="0">
    <w:p w14:paraId="367F5709" w14:textId="77777777" w:rsidR="002E6C34" w:rsidRDefault="002E6C34" w:rsidP="002E6C34">
      <w:pPr>
        <w:spacing w:after="0"/>
      </w:pPr>
      <w:r>
        <w:continuationSeparator/>
      </w:r>
    </w:p>
  </w:footnote>
  <w:footnote w:id="1">
    <w:p w14:paraId="41DCCF94" w14:textId="233FEA4B" w:rsidR="00A3368F" w:rsidRPr="00952C1C" w:rsidRDefault="00A3368F" w:rsidP="00A3368F">
      <w:pPr>
        <w:widowControl w:val="0"/>
        <w:autoSpaceDE w:val="0"/>
        <w:autoSpaceDN w:val="0"/>
        <w:spacing w:after="0"/>
        <w:rPr>
          <w:color w:val="ED7D31" w:themeColor="accent2"/>
        </w:rPr>
      </w:pPr>
      <w:r w:rsidRPr="00952C1C">
        <w:rPr>
          <w:rFonts w:ascii="EC Square Sans Cond Pro" w:eastAsia="ECSquareSansPro-Light" w:hAnsi="EC Square Sans Cond Pro" w:cs="ECSquareSansPro-Light"/>
          <w:color w:val="ED7D31" w:themeColor="accent2"/>
          <w:sz w:val="16"/>
          <w:szCs w:val="16"/>
          <w:lang w:val="en-US"/>
        </w:rPr>
        <w:t xml:space="preserve">(*) </w:t>
      </w:r>
      <w:r w:rsidR="002A10AB" w:rsidRPr="00952C1C">
        <w:rPr>
          <w:rFonts w:ascii="EC Square Sans Cond Pro" w:eastAsia="ECSquareSansPro-Light" w:hAnsi="EC Square Sans Cond Pro" w:cs="ECSquareSansPro-Light"/>
          <w:color w:val="ED7D31" w:themeColor="accent2"/>
          <w:sz w:val="16"/>
          <w:szCs w:val="16"/>
          <w:lang w:val="en-US"/>
        </w:rPr>
        <w:t>The use of this f</w:t>
      </w:r>
      <w:r w:rsidRPr="00952C1C">
        <w:rPr>
          <w:rFonts w:ascii="EC Square Sans Cond Pro" w:eastAsia="ECSquareSansPro-Light" w:hAnsi="EC Square Sans Cond Pro" w:cs="ECSquareSansPro-Light"/>
          <w:color w:val="ED7D31" w:themeColor="accent2"/>
          <w:sz w:val="16"/>
          <w:szCs w:val="16"/>
          <w:lang w:val="en-US"/>
        </w:rPr>
        <w:t xml:space="preserve">orm is </w:t>
      </w:r>
      <w:r w:rsidRPr="00952C1C">
        <w:rPr>
          <w:rFonts w:ascii="EC Square Sans Cond Pro" w:eastAsia="ECSquareSansPro-Light" w:hAnsi="EC Square Sans Cond Pro" w:cs="ECSquareSansPro-Light"/>
          <w:b/>
          <w:bCs/>
          <w:color w:val="ED7D31" w:themeColor="accent2"/>
          <w:sz w:val="16"/>
          <w:szCs w:val="16"/>
          <w:lang w:val="en-US"/>
        </w:rPr>
        <w:t>not</w:t>
      </w:r>
      <w:r w:rsidRPr="00952C1C">
        <w:rPr>
          <w:rFonts w:ascii="EC Square Sans Cond Pro" w:eastAsia="ECSquareSansPro-Light" w:hAnsi="EC Square Sans Cond Pro" w:cs="ECSquareSansPro-Light"/>
          <w:color w:val="ED7D31" w:themeColor="accent2"/>
          <w:sz w:val="16"/>
          <w:szCs w:val="16"/>
          <w:lang w:val="en-US"/>
        </w:rPr>
        <w:t xml:space="preserve"> a contractual requirement, but the elements contained in it are helpful to ensure complete reporting of case</w:t>
      </w:r>
      <w:r w:rsidR="002A10AB" w:rsidRPr="00952C1C">
        <w:rPr>
          <w:rFonts w:ascii="EC Square Sans Cond Pro" w:eastAsia="ECSquareSansPro-Light" w:hAnsi="EC Square Sans Cond Pro" w:cs="ECSquareSansPro-Light"/>
          <w:color w:val="ED7D31" w:themeColor="accent2"/>
          <w:sz w:val="16"/>
          <w:szCs w:val="16"/>
          <w:lang w:val="en-US"/>
        </w:rPr>
        <w:t>s</w:t>
      </w:r>
      <w:r w:rsidRPr="00952C1C">
        <w:rPr>
          <w:rFonts w:ascii="EC Square Sans Cond Pro" w:eastAsia="ECSquareSansPro-Light" w:hAnsi="EC Square Sans Cond Pro" w:cs="ECSquareSansPro-Light"/>
          <w:color w:val="ED7D31" w:themeColor="accent2"/>
          <w:sz w:val="16"/>
          <w:szCs w:val="16"/>
          <w:lang w:val="en-US"/>
        </w:rPr>
        <w:t xml:space="preserve"> of </w:t>
      </w:r>
      <w:r w:rsidRPr="00952C1C">
        <w:rPr>
          <w:rFonts w:ascii="EC Square Sans Cond Pro" w:eastAsia="ECSquareSansPro-Light" w:hAnsi="EC Square Sans Cond Pro" w:cs="ECSquareSansPro-Light"/>
          <w:i/>
          <w:iCs/>
          <w:color w:val="ED7D31" w:themeColor="accent2"/>
          <w:sz w:val="16"/>
          <w:szCs w:val="16"/>
          <w:lang w:val="en-US"/>
        </w:rPr>
        <w:t>force majeure</w:t>
      </w:r>
      <w:r w:rsidRPr="00952C1C">
        <w:rPr>
          <w:rFonts w:ascii="EC Square Sans Cond Pro" w:eastAsia="ECSquareSansPro-Light" w:hAnsi="EC Square Sans Cond Pro" w:cs="ECSquareSansPro-Light"/>
          <w:color w:val="ED7D31" w:themeColor="accent2"/>
          <w:sz w:val="16"/>
          <w:szCs w:val="16"/>
          <w:lang w:val="en-US"/>
        </w:rPr>
        <w:t xml:space="preserve"> and to help identify grounds </w:t>
      </w:r>
      <w:r w:rsidR="002A10AB" w:rsidRPr="00952C1C">
        <w:rPr>
          <w:rFonts w:ascii="EC Square Sans Cond Pro" w:eastAsia="ECSquareSansPro-Light" w:hAnsi="EC Square Sans Cond Pro" w:cs="ECSquareSansPro-Light"/>
          <w:color w:val="ED7D31" w:themeColor="accent2"/>
          <w:sz w:val="16"/>
          <w:szCs w:val="16"/>
          <w:lang w:val="en-US"/>
        </w:rPr>
        <w:t xml:space="preserve">to limit liability, </w:t>
      </w:r>
      <w:r w:rsidRPr="00952C1C">
        <w:rPr>
          <w:rFonts w:ascii="EC Square Sans Cond Pro" w:eastAsia="ECSquareSansPro-Light" w:hAnsi="EC Square Sans Cond Pro" w:cs="ECSquareSansPro-Light"/>
          <w:color w:val="ED7D31" w:themeColor="accent2"/>
          <w:sz w:val="16"/>
          <w:szCs w:val="16"/>
          <w:lang w:val="en-US"/>
        </w:rPr>
        <w:t xml:space="preserve">as per the applicable contractual provisions. It is also useful to main this document in the Action file for future </w:t>
      </w:r>
      <w:r w:rsidRPr="00952C1C">
        <w:rPr>
          <w:rFonts w:ascii="EC Square Sans Cond Pro" w:eastAsia="ECSquareSansPro-Light" w:hAnsi="EC Square Sans Cond Pro" w:cs="ECSquareSansPro-Light"/>
          <w:i/>
          <w:iCs/>
          <w:color w:val="ED7D31" w:themeColor="accent2"/>
          <w:sz w:val="16"/>
          <w:szCs w:val="16"/>
          <w:lang w:val="en-US"/>
        </w:rPr>
        <w:t>ex post</w:t>
      </w:r>
      <w:r w:rsidRPr="00952C1C">
        <w:rPr>
          <w:rFonts w:ascii="EC Square Sans Cond Pro" w:eastAsia="ECSquareSansPro-Light" w:hAnsi="EC Square Sans Cond Pro" w:cs="ECSquareSansPro-Light"/>
          <w:color w:val="ED7D31" w:themeColor="accent2"/>
          <w:sz w:val="16"/>
          <w:szCs w:val="16"/>
          <w:lang w:val="en-US"/>
        </w:rPr>
        <w:t xml:space="preserve"> audit/verification.</w:t>
      </w:r>
    </w:p>
    <w:p w14:paraId="590C3D02" w14:textId="79AB760D" w:rsidR="00A3368F" w:rsidRPr="00A3368F" w:rsidRDefault="00A3368F" w:rsidP="00A3368F">
      <w:pPr>
        <w:pStyle w:val="FootnoteText"/>
        <w:spacing w:after="0"/>
        <w:ind w:left="0" w:firstLine="0"/>
        <w:rPr>
          <w:lang w:val="fr-BE"/>
        </w:rPr>
      </w:pPr>
      <w:r>
        <w:rPr>
          <w:rStyle w:val="FootnoteReference"/>
        </w:rPr>
        <w:footnoteRef/>
      </w:r>
      <w:r>
        <w:t xml:space="preserve"> </w:t>
      </w:r>
      <w:r w:rsidRPr="00A3368F">
        <w:rPr>
          <w:rFonts w:ascii="EC Square Sans Cond Pro" w:hAnsi="EC Square Sans Cond Pro" w:cs="Arial"/>
          <w:bCs/>
          <w:sz w:val="16"/>
          <w:szCs w:val="16"/>
          <w:lang w:val="en-US"/>
        </w:rPr>
        <w:t xml:space="preserve">Articles 35 and 31.1 of the Model Grant Agreement and Articles 12.5 to 12.8 of the </w:t>
      </w:r>
      <w:r w:rsidRPr="00A3368F">
        <w:rPr>
          <w:rFonts w:ascii="EC Square Sans Cond Pro" w:hAnsi="EC Square Sans Cond Pro"/>
          <w:color w:val="000000"/>
          <w:sz w:val="16"/>
          <w:szCs w:val="16"/>
        </w:rPr>
        <w:t xml:space="preserve">General Conditions for </w:t>
      </w:r>
      <w:r>
        <w:rPr>
          <w:rFonts w:ascii="EC Square Sans Cond Pro" w:hAnsi="EC Square Sans Cond Pro"/>
          <w:color w:val="000000"/>
          <w:sz w:val="16"/>
          <w:szCs w:val="16"/>
        </w:rPr>
        <w:t xml:space="preserve">the </w:t>
      </w:r>
      <w:r w:rsidRPr="00A3368F">
        <w:rPr>
          <w:rFonts w:ascii="EC Square Sans Cond Pro" w:hAnsi="EC Square Sans Cond Pro"/>
          <w:color w:val="000000"/>
          <w:sz w:val="16"/>
          <w:szCs w:val="16"/>
        </w:rPr>
        <w:t>Humanitarian Aid Contribution Agreement</w:t>
      </w:r>
      <w:r>
        <w:rPr>
          <w:rFonts w:ascii="EC Square Sans Cond Pro" w:hAnsi="EC Square Sans Cond Pro"/>
          <w:color w:val="000000"/>
          <w:sz w:val="16"/>
          <w:szCs w:val="16"/>
        </w:rPr>
        <w:t>.</w:t>
      </w:r>
    </w:p>
  </w:footnote>
  <w:footnote w:id="2">
    <w:p w14:paraId="460C3903" w14:textId="77777777" w:rsidR="002A10AB" w:rsidRPr="00495CA3" w:rsidRDefault="002A10AB" w:rsidP="002A10AB">
      <w:pPr>
        <w:pStyle w:val="FootnoteText"/>
        <w:spacing w:after="0"/>
        <w:ind w:left="0" w:firstLine="0"/>
        <w:rPr>
          <w:rFonts w:ascii="EC Square Sans Cond Pro" w:hAnsi="EC Square Sans Cond Pro" w:cs="Arial"/>
          <w:sz w:val="16"/>
          <w:szCs w:val="16"/>
        </w:rPr>
      </w:pPr>
      <w:r w:rsidRPr="00495CA3">
        <w:rPr>
          <w:rStyle w:val="FootnoteReference"/>
          <w:rFonts w:ascii="EC Square Sans Cond Pro" w:hAnsi="EC Square Sans Cond Pro" w:cs="Arial"/>
          <w:sz w:val="16"/>
          <w:szCs w:val="16"/>
        </w:rPr>
        <w:footnoteRef/>
      </w:r>
      <w:r w:rsidRPr="00495CA3">
        <w:rPr>
          <w:rFonts w:ascii="EC Square Sans Cond Pro" w:hAnsi="EC Square Sans Cond Pro" w:cs="Arial"/>
          <w:sz w:val="16"/>
          <w:szCs w:val="16"/>
        </w:rPr>
        <w:t xml:space="preserve"> </w:t>
      </w:r>
      <w:r w:rsidRPr="00495CA3">
        <w:rPr>
          <w:rFonts w:ascii="EC Square Sans Cond Pro" w:hAnsi="EC Square Sans Cond Pro" w:cs="Arial"/>
          <w:sz w:val="16"/>
          <w:szCs w:val="16"/>
          <w:lang w:val="en-US"/>
        </w:rPr>
        <w:t xml:space="preserve">DG ECHO handles personal data in accordance with Regulation (EC) </w:t>
      </w:r>
      <w:r w:rsidRPr="00495CA3">
        <w:rPr>
          <w:rFonts w:ascii="EC Square Sans Cond Pro" w:hAnsi="EC Square Sans Cond Pro" w:cs="Arial"/>
          <w:sz w:val="16"/>
          <w:szCs w:val="16"/>
        </w:rPr>
        <w:t xml:space="preserve">2018/1725 </w:t>
      </w:r>
      <w:r w:rsidRPr="00495CA3">
        <w:rPr>
          <w:rFonts w:ascii="EC Square Sans Cond Pro" w:hAnsi="EC Square Sans Cond Pro" w:cs="Arial"/>
          <w:sz w:val="16"/>
          <w:szCs w:val="16"/>
          <w:lang w:val="en-US"/>
        </w:rPr>
        <w:t xml:space="preserve">on the protection of individuals </w:t>
      </w:r>
      <w:proofErr w:type="gramStart"/>
      <w:r w:rsidRPr="00495CA3">
        <w:rPr>
          <w:rFonts w:ascii="EC Square Sans Cond Pro" w:hAnsi="EC Square Sans Cond Pro" w:cs="Arial"/>
          <w:sz w:val="16"/>
          <w:szCs w:val="16"/>
          <w:lang w:val="en-US"/>
        </w:rPr>
        <w:t>with regard to</w:t>
      </w:r>
      <w:proofErr w:type="gramEnd"/>
      <w:r w:rsidRPr="00495CA3">
        <w:rPr>
          <w:rFonts w:ascii="EC Square Sans Cond Pro" w:hAnsi="EC Square Sans Cond Pro" w:cs="Arial"/>
          <w:sz w:val="16"/>
          <w:szCs w:val="16"/>
          <w:lang w:val="en-US"/>
        </w:rPr>
        <w:t xml:space="preserve"> the processing of personal data by the Community institutions and bodies and on the free movement of such data. The data shared with DG ECHO will be processed </w:t>
      </w:r>
      <w:proofErr w:type="gramStart"/>
      <w:r w:rsidRPr="00495CA3">
        <w:rPr>
          <w:rFonts w:ascii="EC Square Sans Cond Pro" w:hAnsi="EC Square Sans Cond Pro" w:cs="Arial"/>
          <w:sz w:val="16"/>
          <w:szCs w:val="16"/>
          <w:lang w:val="en-US"/>
        </w:rPr>
        <w:t>in order to</w:t>
      </w:r>
      <w:proofErr w:type="gramEnd"/>
      <w:r w:rsidRPr="00495CA3">
        <w:rPr>
          <w:rFonts w:ascii="EC Square Sans Cond Pro" w:hAnsi="EC Square Sans Cond Pro" w:cs="Arial"/>
          <w:sz w:val="16"/>
          <w:szCs w:val="16"/>
          <w:lang w:val="en-US"/>
        </w:rPr>
        <w:t xml:space="preserve"> ensure the protection of the financial interests of the Union in compliance in particular with Regulation (EU) 2018/1046 and Regulation (EU, Euratom) 883/2013. </w:t>
      </w:r>
      <w:proofErr w:type="gramStart"/>
      <w:r w:rsidRPr="00495CA3">
        <w:rPr>
          <w:rFonts w:ascii="EC Square Sans Cond Pro" w:hAnsi="EC Square Sans Cond Pro" w:cs="Arial"/>
          <w:sz w:val="16"/>
          <w:szCs w:val="16"/>
          <w:lang w:val="en-US"/>
        </w:rPr>
        <w:t>In  the</w:t>
      </w:r>
      <w:proofErr w:type="gramEnd"/>
      <w:r w:rsidRPr="00495CA3">
        <w:rPr>
          <w:rFonts w:ascii="EC Square Sans Cond Pro" w:hAnsi="EC Square Sans Cond Pro" w:cs="Arial"/>
          <w:sz w:val="16"/>
          <w:szCs w:val="16"/>
          <w:lang w:val="en-US"/>
        </w:rPr>
        <w:t xml:space="preserve">  event  of suspected fraud,  the  matter  will  be  referred to ECHO’s Anti-Fraud team who may then alert the  authorities  and  bodies  designated  by  the  applicable  legislation,  in  particular to the European Commission Anti-fraud Office (OLAF).</w:t>
      </w:r>
    </w:p>
  </w:footnote>
  <w:footnote w:id="3">
    <w:p w14:paraId="5F897DB6" w14:textId="659CC530" w:rsidR="00F70E2B" w:rsidRPr="00F70E2B" w:rsidRDefault="00F70E2B" w:rsidP="00A3368F">
      <w:pPr>
        <w:pStyle w:val="FootnoteText"/>
        <w:spacing w:after="0"/>
        <w:rPr>
          <w:lang w:val="en-IE"/>
        </w:rPr>
      </w:pPr>
      <w:r>
        <w:rPr>
          <w:rStyle w:val="FootnoteReference"/>
        </w:rPr>
        <w:footnoteRef/>
      </w:r>
      <w:r>
        <w:t xml:space="preserve"> </w:t>
      </w:r>
      <w:r w:rsidRPr="00F70E2B">
        <w:rPr>
          <w:rFonts w:ascii="EC Square Sans Cond Pro" w:hAnsi="EC Square Sans Cond Pro" w:cs="Arial"/>
          <w:sz w:val="16"/>
          <w:szCs w:val="16"/>
          <w:lang w:val="en-US"/>
        </w:rPr>
        <w:t>In Civil Protection</w:t>
      </w:r>
      <w:r w:rsidR="002A10AB">
        <w:rPr>
          <w:rFonts w:ascii="EC Square Sans Cond Pro" w:hAnsi="EC Square Sans Cond Pro" w:cs="Arial"/>
          <w:sz w:val="16"/>
          <w:szCs w:val="16"/>
          <w:lang w:val="en-US"/>
        </w:rPr>
        <w:t xml:space="preserve"> operations</w:t>
      </w:r>
      <w:r w:rsidRPr="00F70E2B">
        <w:rPr>
          <w:rFonts w:ascii="EC Square Sans Cond Pro" w:hAnsi="EC Square Sans Cond Pro" w:cs="Arial"/>
          <w:sz w:val="16"/>
          <w:szCs w:val="16"/>
          <w:lang w:val="en-US"/>
        </w:rPr>
        <w:t xml:space="preserve">, </w:t>
      </w:r>
      <w:r w:rsidR="002A10AB">
        <w:rPr>
          <w:rFonts w:ascii="EC Square Sans Cond Pro" w:hAnsi="EC Square Sans Cond Pro" w:cs="Arial"/>
          <w:sz w:val="16"/>
          <w:szCs w:val="16"/>
          <w:lang w:val="en-US"/>
        </w:rPr>
        <w:t>I</w:t>
      </w:r>
      <w:r w:rsidRPr="00F70E2B">
        <w:rPr>
          <w:rFonts w:ascii="EC Square Sans Cond Pro" w:hAnsi="EC Square Sans Cond Pro" w:cs="Arial"/>
          <w:sz w:val="16"/>
          <w:szCs w:val="16"/>
          <w:lang w:val="en-US"/>
        </w:rPr>
        <w:t xml:space="preserve">mplementing </w:t>
      </w:r>
      <w:r w:rsidR="002A10AB">
        <w:rPr>
          <w:rFonts w:ascii="EC Square Sans Cond Pro" w:hAnsi="EC Square Sans Cond Pro" w:cs="Arial"/>
          <w:sz w:val="16"/>
          <w:szCs w:val="16"/>
          <w:lang w:val="en-US"/>
        </w:rPr>
        <w:t>P</w:t>
      </w:r>
      <w:r w:rsidRPr="00F70E2B">
        <w:rPr>
          <w:rFonts w:ascii="EC Square Sans Cond Pro" w:hAnsi="EC Square Sans Cond Pro" w:cs="Arial"/>
          <w:sz w:val="16"/>
          <w:szCs w:val="16"/>
          <w:lang w:val="en-US"/>
        </w:rPr>
        <w:t>artners are equivalent to third party beneficiaries of financial contributions.</w:t>
      </w:r>
    </w:p>
  </w:footnote>
  <w:footnote w:id="4">
    <w:p w14:paraId="7A06D2CA" w14:textId="77777777" w:rsidR="00D146B8" w:rsidRPr="00495CA3" w:rsidRDefault="00D146B8" w:rsidP="00A3368F">
      <w:pPr>
        <w:pStyle w:val="FootnoteText"/>
        <w:spacing w:after="0"/>
        <w:ind w:left="0" w:firstLine="0"/>
        <w:rPr>
          <w:rFonts w:ascii="EC Square Sans Cond Pro" w:hAnsi="EC Square Sans Cond Pro"/>
          <w:sz w:val="16"/>
          <w:szCs w:val="16"/>
        </w:rPr>
      </w:pPr>
      <w:r w:rsidRPr="00495CA3">
        <w:rPr>
          <w:rStyle w:val="FootnoteReference"/>
          <w:rFonts w:ascii="EC Square Sans Cond Pro" w:hAnsi="EC Square Sans Cond Pro"/>
          <w:sz w:val="16"/>
          <w:szCs w:val="16"/>
        </w:rPr>
        <w:footnoteRef/>
      </w:r>
      <w:r w:rsidRPr="00495CA3">
        <w:rPr>
          <w:rFonts w:ascii="EC Square Sans Cond Pro" w:hAnsi="EC Square Sans Cond Pro"/>
          <w:sz w:val="16"/>
          <w:szCs w:val="16"/>
        </w:rPr>
        <w:t xml:space="preserve"> Situations in which the performance of an obligation has simply become more difficult do not qualify as </w:t>
      </w:r>
      <w:r w:rsidRPr="00146C4C">
        <w:rPr>
          <w:rFonts w:ascii="EC Square Sans Cond Pro" w:hAnsi="EC Square Sans Cond Pro"/>
          <w:i/>
          <w:iCs/>
          <w:sz w:val="16"/>
          <w:szCs w:val="16"/>
        </w:rPr>
        <w:t>Force Majeure.</w:t>
      </w:r>
      <w:r w:rsidRPr="00495CA3">
        <w:rPr>
          <w:rFonts w:ascii="EC Square Sans Cond Pro" w:hAnsi="EC Square Sans Cond Pro"/>
          <w:sz w:val="16"/>
          <w:szCs w:val="16"/>
        </w:rPr>
        <w:t xml:space="preserve"> Similarly, financial difficulties, </w:t>
      </w:r>
      <w:r>
        <w:rPr>
          <w:rFonts w:ascii="EC Square Sans Cond Pro" w:hAnsi="EC Square Sans Cond Pro"/>
          <w:sz w:val="16"/>
          <w:szCs w:val="16"/>
        </w:rPr>
        <w:t xml:space="preserve">situations which occurred due to neglect, </w:t>
      </w:r>
      <w:r w:rsidRPr="00495CA3">
        <w:rPr>
          <w:rFonts w:ascii="EC Square Sans Cond Pro" w:hAnsi="EC Square Sans Cond Pro"/>
          <w:sz w:val="16"/>
          <w:szCs w:val="16"/>
        </w:rPr>
        <w:t xml:space="preserve">default of service, defect in equipment or material, or delays in making them available do not </w:t>
      </w:r>
      <w:r>
        <w:rPr>
          <w:rFonts w:ascii="EC Square Sans Cond Pro" w:hAnsi="EC Square Sans Cond Pro"/>
          <w:sz w:val="16"/>
          <w:szCs w:val="16"/>
        </w:rPr>
        <w:t>amount to</w:t>
      </w:r>
      <w:r w:rsidRPr="00495CA3">
        <w:rPr>
          <w:rFonts w:ascii="EC Square Sans Cond Pro" w:hAnsi="EC Square Sans Cond Pro"/>
          <w:sz w:val="16"/>
          <w:szCs w:val="16"/>
        </w:rPr>
        <w:t xml:space="preserve"> situations of </w:t>
      </w:r>
      <w:r w:rsidRPr="00146C4C">
        <w:rPr>
          <w:rFonts w:ascii="EC Square Sans Cond Pro" w:hAnsi="EC Square Sans Cond Pro"/>
          <w:i/>
          <w:iCs/>
          <w:sz w:val="16"/>
          <w:szCs w:val="16"/>
        </w:rPr>
        <w:t>Force Majeure.</w:t>
      </w:r>
    </w:p>
  </w:footnote>
  <w:footnote w:id="5">
    <w:p w14:paraId="07177DCC" w14:textId="19F9DFD9" w:rsidR="007B78F7" w:rsidRPr="00495CA3" w:rsidRDefault="007B78F7" w:rsidP="00A3368F">
      <w:pPr>
        <w:pStyle w:val="FootnoteText"/>
        <w:spacing w:after="0"/>
        <w:rPr>
          <w:rFonts w:ascii="EC Square Sans Cond Pro" w:hAnsi="EC Square Sans Cond Pro"/>
          <w:sz w:val="16"/>
          <w:szCs w:val="16"/>
        </w:rPr>
      </w:pPr>
      <w:r w:rsidRPr="00495CA3">
        <w:rPr>
          <w:rStyle w:val="FootnoteReference"/>
          <w:rFonts w:ascii="EC Square Sans Cond Pro" w:hAnsi="EC Square Sans Cond Pro"/>
          <w:sz w:val="16"/>
          <w:szCs w:val="16"/>
        </w:rPr>
        <w:footnoteRef/>
      </w:r>
      <w:r w:rsidRPr="00495CA3">
        <w:rPr>
          <w:rFonts w:ascii="EC Square Sans Cond Pro" w:hAnsi="EC Square Sans Cond Pro"/>
          <w:sz w:val="16"/>
          <w:szCs w:val="16"/>
        </w:rPr>
        <w:t xml:space="preserve"> </w:t>
      </w:r>
      <w:r w:rsidRPr="00495CA3">
        <w:rPr>
          <w:rFonts w:ascii="EC Square Sans Cond Pro" w:hAnsi="EC Square Sans Cond Pro" w:cs="Arial"/>
          <w:sz w:val="16"/>
          <w:szCs w:val="16"/>
        </w:rPr>
        <w:t>Please do not fill in this column.</w:t>
      </w:r>
    </w:p>
  </w:footnote>
  <w:footnote w:id="6">
    <w:p w14:paraId="379F7688" w14:textId="2DF90391" w:rsidR="00782727" w:rsidRPr="00495CA3" w:rsidRDefault="00782727" w:rsidP="00A3368F">
      <w:pPr>
        <w:pStyle w:val="FootnoteText"/>
        <w:spacing w:after="0"/>
        <w:rPr>
          <w:rFonts w:ascii="EC Square Sans Cond Pro" w:hAnsi="EC Square Sans Cond Pro"/>
          <w:sz w:val="16"/>
          <w:szCs w:val="16"/>
        </w:rPr>
      </w:pPr>
      <w:r w:rsidRPr="00495CA3">
        <w:rPr>
          <w:rStyle w:val="FootnoteReference"/>
          <w:rFonts w:ascii="EC Square Sans Cond Pro" w:hAnsi="EC Square Sans Cond Pro"/>
          <w:sz w:val="16"/>
          <w:szCs w:val="16"/>
        </w:rPr>
        <w:footnoteRef/>
      </w:r>
      <w:r w:rsidRPr="00495CA3">
        <w:rPr>
          <w:rFonts w:ascii="EC Square Sans Cond Pro" w:hAnsi="EC Square Sans Cond Pro"/>
          <w:sz w:val="16"/>
          <w:szCs w:val="16"/>
        </w:rPr>
        <w:t xml:space="preserve"> </w:t>
      </w:r>
      <w:r w:rsidRPr="00495CA3">
        <w:rPr>
          <w:rFonts w:ascii="EC Square Sans Cond Pro" w:hAnsi="EC Square Sans Cond Pro" w:cs="Arial"/>
          <w:sz w:val="16"/>
          <w:szCs w:val="16"/>
        </w:rPr>
        <w:t xml:space="preserve">Please do not fill in this column.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85E91"/>
    <w:multiLevelType w:val="hybridMultilevel"/>
    <w:tmpl w:val="12442CD0"/>
    <w:lvl w:ilvl="0" w:tplc="82461ABC">
      <w:start w:val="1"/>
      <w:numFmt w:val="decimal"/>
      <w:lvlText w:val="%1."/>
      <w:lvlJc w:val="left"/>
      <w:pPr>
        <w:ind w:left="777" w:hanging="360"/>
      </w:pPr>
      <w:rPr>
        <w:color w:val="F4B083" w:themeColor="accent2" w:themeTint="99"/>
      </w:rPr>
    </w:lvl>
    <w:lvl w:ilvl="1" w:tplc="18090019" w:tentative="1">
      <w:start w:val="1"/>
      <w:numFmt w:val="lowerLetter"/>
      <w:lvlText w:val="%2."/>
      <w:lvlJc w:val="left"/>
      <w:pPr>
        <w:ind w:left="1497" w:hanging="360"/>
      </w:pPr>
    </w:lvl>
    <w:lvl w:ilvl="2" w:tplc="1809001B" w:tentative="1">
      <w:start w:val="1"/>
      <w:numFmt w:val="lowerRoman"/>
      <w:lvlText w:val="%3."/>
      <w:lvlJc w:val="right"/>
      <w:pPr>
        <w:ind w:left="2217" w:hanging="180"/>
      </w:pPr>
    </w:lvl>
    <w:lvl w:ilvl="3" w:tplc="1809000F" w:tentative="1">
      <w:start w:val="1"/>
      <w:numFmt w:val="decimal"/>
      <w:lvlText w:val="%4."/>
      <w:lvlJc w:val="left"/>
      <w:pPr>
        <w:ind w:left="2937" w:hanging="360"/>
      </w:pPr>
    </w:lvl>
    <w:lvl w:ilvl="4" w:tplc="18090019" w:tentative="1">
      <w:start w:val="1"/>
      <w:numFmt w:val="lowerLetter"/>
      <w:lvlText w:val="%5."/>
      <w:lvlJc w:val="left"/>
      <w:pPr>
        <w:ind w:left="3657" w:hanging="360"/>
      </w:pPr>
    </w:lvl>
    <w:lvl w:ilvl="5" w:tplc="1809001B" w:tentative="1">
      <w:start w:val="1"/>
      <w:numFmt w:val="lowerRoman"/>
      <w:lvlText w:val="%6."/>
      <w:lvlJc w:val="right"/>
      <w:pPr>
        <w:ind w:left="4377" w:hanging="180"/>
      </w:pPr>
    </w:lvl>
    <w:lvl w:ilvl="6" w:tplc="1809000F" w:tentative="1">
      <w:start w:val="1"/>
      <w:numFmt w:val="decimal"/>
      <w:lvlText w:val="%7."/>
      <w:lvlJc w:val="left"/>
      <w:pPr>
        <w:ind w:left="5097" w:hanging="360"/>
      </w:pPr>
    </w:lvl>
    <w:lvl w:ilvl="7" w:tplc="18090019" w:tentative="1">
      <w:start w:val="1"/>
      <w:numFmt w:val="lowerLetter"/>
      <w:lvlText w:val="%8."/>
      <w:lvlJc w:val="left"/>
      <w:pPr>
        <w:ind w:left="5817" w:hanging="360"/>
      </w:pPr>
    </w:lvl>
    <w:lvl w:ilvl="8" w:tplc="1809001B" w:tentative="1">
      <w:start w:val="1"/>
      <w:numFmt w:val="lowerRoman"/>
      <w:lvlText w:val="%9."/>
      <w:lvlJc w:val="right"/>
      <w:pPr>
        <w:ind w:left="6537" w:hanging="180"/>
      </w:pPr>
    </w:lvl>
  </w:abstractNum>
  <w:abstractNum w:abstractNumId="1" w15:restartNumberingAfterBreak="0">
    <w:nsid w:val="1A432B1F"/>
    <w:multiLevelType w:val="hybridMultilevel"/>
    <w:tmpl w:val="7292D1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5A5A3E"/>
    <w:multiLevelType w:val="hybridMultilevel"/>
    <w:tmpl w:val="B6823BF4"/>
    <w:lvl w:ilvl="0" w:tplc="7B90D11C">
      <w:numFmt w:val="bullet"/>
      <w:lvlText w:val="-"/>
      <w:lvlJc w:val="left"/>
      <w:pPr>
        <w:ind w:left="720" w:hanging="360"/>
      </w:pPr>
      <w:rPr>
        <w:rFonts w:ascii="EC Square Sans Pro" w:eastAsia="Times New Roman" w:hAnsi="EC Square Sans Pro" w:cs="Times New Roman" w:hint="default"/>
        <w:color w:val="70AD47" w:themeColor="accent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8A7CEE"/>
    <w:multiLevelType w:val="hybridMultilevel"/>
    <w:tmpl w:val="1E9E1B1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4666E44"/>
    <w:multiLevelType w:val="hybridMultilevel"/>
    <w:tmpl w:val="F07A2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B16231"/>
    <w:multiLevelType w:val="hybridMultilevel"/>
    <w:tmpl w:val="92E83858"/>
    <w:lvl w:ilvl="0" w:tplc="18090001">
      <w:start w:val="1"/>
      <w:numFmt w:val="bullet"/>
      <w:lvlText w:val=""/>
      <w:lvlJc w:val="left"/>
      <w:pPr>
        <w:ind w:left="777" w:hanging="360"/>
      </w:pPr>
      <w:rPr>
        <w:rFonts w:ascii="Symbol" w:hAnsi="Symbol" w:hint="default"/>
      </w:rPr>
    </w:lvl>
    <w:lvl w:ilvl="1" w:tplc="18090003" w:tentative="1">
      <w:start w:val="1"/>
      <w:numFmt w:val="bullet"/>
      <w:lvlText w:val="o"/>
      <w:lvlJc w:val="left"/>
      <w:pPr>
        <w:ind w:left="1497" w:hanging="360"/>
      </w:pPr>
      <w:rPr>
        <w:rFonts w:ascii="Courier New" w:hAnsi="Courier New" w:cs="Courier New" w:hint="default"/>
      </w:rPr>
    </w:lvl>
    <w:lvl w:ilvl="2" w:tplc="18090005" w:tentative="1">
      <w:start w:val="1"/>
      <w:numFmt w:val="bullet"/>
      <w:lvlText w:val=""/>
      <w:lvlJc w:val="left"/>
      <w:pPr>
        <w:ind w:left="2217" w:hanging="360"/>
      </w:pPr>
      <w:rPr>
        <w:rFonts w:ascii="Wingdings" w:hAnsi="Wingdings" w:hint="default"/>
      </w:rPr>
    </w:lvl>
    <w:lvl w:ilvl="3" w:tplc="18090001" w:tentative="1">
      <w:start w:val="1"/>
      <w:numFmt w:val="bullet"/>
      <w:lvlText w:val=""/>
      <w:lvlJc w:val="left"/>
      <w:pPr>
        <w:ind w:left="2937" w:hanging="360"/>
      </w:pPr>
      <w:rPr>
        <w:rFonts w:ascii="Symbol" w:hAnsi="Symbol" w:hint="default"/>
      </w:rPr>
    </w:lvl>
    <w:lvl w:ilvl="4" w:tplc="18090003" w:tentative="1">
      <w:start w:val="1"/>
      <w:numFmt w:val="bullet"/>
      <w:lvlText w:val="o"/>
      <w:lvlJc w:val="left"/>
      <w:pPr>
        <w:ind w:left="3657" w:hanging="360"/>
      </w:pPr>
      <w:rPr>
        <w:rFonts w:ascii="Courier New" w:hAnsi="Courier New" w:cs="Courier New" w:hint="default"/>
      </w:rPr>
    </w:lvl>
    <w:lvl w:ilvl="5" w:tplc="18090005" w:tentative="1">
      <w:start w:val="1"/>
      <w:numFmt w:val="bullet"/>
      <w:lvlText w:val=""/>
      <w:lvlJc w:val="left"/>
      <w:pPr>
        <w:ind w:left="4377" w:hanging="360"/>
      </w:pPr>
      <w:rPr>
        <w:rFonts w:ascii="Wingdings" w:hAnsi="Wingdings" w:hint="default"/>
      </w:rPr>
    </w:lvl>
    <w:lvl w:ilvl="6" w:tplc="18090001" w:tentative="1">
      <w:start w:val="1"/>
      <w:numFmt w:val="bullet"/>
      <w:lvlText w:val=""/>
      <w:lvlJc w:val="left"/>
      <w:pPr>
        <w:ind w:left="5097" w:hanging="360"/>
      </w:pPr>
      <w:rPr>
        <w:rFonts w:ascii="Symbol" w:hAnsi="Symbol" w:hint="default"/>
      </w:rPr>
    </w:lvl>
    <w:lvl w:ilvl="7" w:tplc="18090003" w:tentative="1">
      <w:start w:val="1"/>
      <w:numFmt w:val="bullet"/>
      <w:lvlText w:val="o"/>
      <w:lvlJc w:val="left"/>
      <w:pPr>
        <w:ind w:left="5817" w:hanging="360"/>
      </w:pPr>
      <w:rPr>
        <w:rFonts w:ascii="Courier New" w:hAnsi="Courier New" w:cs="Courier New" w:hint="default"/>
      </w:rPr>
    </w:lvl>
    <w:lvl w:ilvl="8" w:tplc="18090005" w:tentative="1">
      <w:start w:val="1"/>
      <w:numFmt w:val="bullet"/>
      <w:lvlText w:val=""/>
      <w:lvlJc w:val="left"/>
      <w:pPr>
        <w:ind w:left="6537" w:hanging="360"/>
      </w:pPr>
      <w:rPr>
        <w:rFonts w:ascii="Wingdings" w:hAnsi="Wingdings" w:hint="default"/>
      </w:rPr>
    </w:lvl>
  </w:abstractNum>
  <w:abstractNum w:abstractNumId="6" w15:restartNumberingAfterBreak="0">
    <w:nsid w:val="564D1691"/>
    <w:multiLevelType w:val="hybridMultilevel"/>
    <w:tmpl w:val="6CD0E50A"/>
    <w:lvl w:ilvl="0" w:tplc="7B828C9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0101ED4"/>
    <w:multiLevelType w:val="hybridMultilevel"/>
    <w:tmpl w:val="D4B4907E"/>
    <w:lvl w:ilvl="0" w:tplc="2B1409AE">
      <w:start w:val="1"/>
      <w:numFmt w:val="decimal"/>
      <w:lvlText w:val="%1."/>
      <w:lvlJc w:val="left"/>
      <w:pPr>
        <w:ind w:left="760" w:hanging="40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367073587">
    <w:abstractNumId w:val="4"/>
  </w:num>
  <w:num w:numId="2" w16cid:durableId="729619321">
    <w:abstractNumId w:val="3"/>
  </w:num>
  <w:num w:numId="3" w16cid:durableId="458114479">
    <w:abstractNumId w:val="7"/>
  </w:num>
  <w:num w:numId="4" w16cid:durableId="604116838">
    <w:abstractNumId w:val="5"/>
  </w:num>
  <w:num w:numId="5" w16cid:durableId="1945380931">
    <w:abstractNumId w:val="6"/>
  </w:num>
  <w:num w:numId="6" w16cid:durableId="225727781">
    <w:abstractNumId w:val="2"/>
  </w:num>
  <w:num w:numId="7" w16cid:durableId="2146702114">
    <w:abstractNumId w:val="1"/>
  </w:num>
  <w:num w:numId="8" w16cid:durableId="405691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C34"/>
    <w:rsid w:val="00045A78"/>
    <w:rsid w:val="00074F88"/>
    <w:rsid w:val="0007683F"/>
    <w:rsid w:val="0008432C"/>
    <w:rsid w:val="000B0E60"/>
    <w:rsid w:val="000B5B46"/>
    <w:rsid w:val="000C7FC3"/>
    <w:rsid w:val="000F3F0D"/>
    <w:rsid w:val="00106D13"/>
    <w:rsid w:val="00146C4C"/>
    <w:rsid w:val="0015201E"/>
    <w:rsid w:val="00153430"/>
    <w:rsid w:val="001706A2"/>
    <w:rsid w:val="001951FF"/>
    <w:rsid w:val="001A70D3"/>
    <w:rsid w:val="00210038"/>
    <w:rsid w:val="0021106D"/>
    <w:rsid w:val="002248E4"/>
    <w:rsid w:val="00224ED9"/>
    <w:rsid w:val="0023741F"/>
    <w:rsid w:val="0024796C"/>
    <w:rsid w:val="002657F6"/>
    <w:rsid w:val="002A10AB"/>
    <w:rsid w:val="002D45CE"/>
    <w:rsid w:val="002E6C34"/>
    <w:rsid w:val="0032725B"/>
    <w:rsid w:val="00350A87"/>
    <w:rsid w:val="003704B6"/>
    <w:rsid w:val="00454560"/>
    <w:rsid w:val="004569C7"/>
    <w:rsid w:val="00495CA3"/>
    <w:rsid w:val="004A48BD"/>
    <w:rsid w:val="004C0EA7"/>
    <w:rsid w:val="004F711D"/>
    <w:rsid w:val="00503B56"/>
    <w:rsid w:val="00520073"/>
    <w:rsid w:val="0066776C"/>
    <w:rsid w:val="0068539B"/>
    <w:rsid w:val="00687A16"/>
    <w:rsid w:val="006C1C6B"/>
    <w:rsid w:val="007037E1"/>
    <w:rsid w:val="00782727"/>
    <w:rsid w:val="007951C7"/>
    <w:rsid w:val="007B1F09"/>
    <w:rsid w:val="007B78F7"/>
    <w:rsid w:val="007C4FAE"/>
    <w:rsid w:val="00807C29"/>
    <w:rsid w:val="008C4658"/>
    <w:rsid w:val="00901C37"/>
    <w:rsid w:val="0090739D"/>
    <w:rsid w:val="00952C1C"/>
    <w:rsid w:val="009538F0"/>
    <w:rsid w:val="009577D7"/>
    <w:rsid w:val="00A002B7"/>
    <w:rsid w:val="00A02EA9"/>
    <w:rsid w:val="00A3368F"/>
    <w:rsid w:val="00A90565"/>
    <w:rsid w:val="00A92F4E"/>
    <w:rsid w:val="00AC13B7"/>
    <w:rsid w:val="00B31499"/>
    <w:rsid w:val="00B72BC1"/>
    <w:rsid w:val="00BC3CF2"/>
    <w:rsid w:val="00C26A00"/>
    <w:rsid w:val="00C332D4"/>
    <w:rsid w:val="00C52EF6"/>
    <w:rsid w:val="00C75BEE"/>
    <w:rsid w:val="00CA285A"/>
    <w:rsid w:val="00CA3F09"/>
    <w:rsid w:val="00CB6868"/>
    <w:rsid w:val="00CE414D"/>
    <w:rsid w:val="00CE431F"/>
    <w:rsid w:val="00D146B8"/>
    <w:rsid w:val="00DB2783"/>
    <w:rsid w:val="00DD2DEA"/>
    <w:rsid w:val="00DD6DE0"/>
    <w:rsid w:val="00E57DD5"/>
    <w:rsid w:val="00E938B2"/>
    <w:rsid w:val="00EA1195"/>
    <w:rsid w:val="00EB79AF"/>
    <w:rsid w:val="00F4157C"/>
    <w:rsid w:val="00F70E2B"/>
    <w:rsid w:val="00F87263"/>
    <w:rsid w:val="00FA4FA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0068173"/>
  <w15:chartTrackingRefBased/>
  <w15:docId w15:val="{BD06BFC3-01A1-4841-A833-6E1C1270A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C34"/>
    <w:pPr>
      <w:spacing w:after="240" w:line="240" w:lineRule="auto"/>
      <w:jc w:val="both"/>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2E6C34"/>
    <w:pPr>
      <w:ind w:left="357" w:hanging="357"/>
    </w:pPr>
    <w:rPr>
      <w:sz w:val="20"/>
    </w:rPr>
  </w:style>
  <w:style w:type="character" w:customStyle="1" w:styleId="FootnoteTextChar">
    <w:name w:val="Footnote Text Char"/>
    <w:basedOn w:val="DefaultParagraphFont"/>
    <w:link w:val="FootnoteText"/>
    <w:uiPriority w:val="99"/>
    <w:semiHidden/>
    <w:rsid w:val="002E6C34"/>
    <w:rPr>
      <w:rFonts w:ascii="Times New Roman" w:eastAsia="Times New Roman" w:hAnsi="Times New Roman" w:cs="Times New Roman"/>
      <w:sz w:val="20"/>
      <w:szCs w:val="20"/>
      <w:lang w:val="en-GB"/>
    </w:rPr>
  </w:style>
  <w:style w:type="paragraph" w:customStyle="1" w:styleId="Subject">
    <w:name w:val="Subject"/>
    <w:basedOn w:val="Normal"/>
    <w:next w:val="Normal"/>
    <w:uiPriority w:val="99"/>
    <w:rsid w:val="002E6C34"/>
    <w:pPr>
      <w:spacing w:after="480"/>
      <w:ind w:left="1531" w:hanging="1531"/>
      <w:jc w:val="left"/>
    </w:pPr>
    <w:rPr>
      <w:b/>
    </w:rPr>
  </w:style>
  <w:style w:type="paragraph" w:customStyle="1" w:styleId="ZCom">
    <w:name w:val="Z_Com"/>
    <w:basedOn w:val="Normal"/>
    <w:next w:val="ZDGName"/>
    <w:uiPriority w:val="99"/>
    <w:rsid w:val="002E6C34"/>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uiPriority w:val="99"/>
    <w:rsid w:val="002E6C34"/>
    <w:pPr>
      <w:widowControl w:val="0"/>
      <w:autoSpaceDE w:val="0"/>
      <w:autoSpaceDN w:val="0"/>
      <w:spacing w:after="0"/>
      <w:ind w:right="85"/>
      <w:jc w:val="left"/>
    </w:pPr>
    <w:rPr>
      <w:rFonts w:ascii="Arial" w:hAnsi="Arial" w:cs="Arial"/>
      <w:sz w:val="16"/>
      <w:szCs w:val="16"/>
      <w:lang w:eastAsia="en-GB"/>
    </w:rPr>
  </w:style>
  <w:style w:type="character" w:styleId="FootnoteReference">
    <w:name w:val="footnote reference"/>
    <w:uiPriority w:val="99"/>
    <w:semiHidden/>
    <w:rsid w:val="002E6C34"/>
    <w:rPr>
      <w:vertAlign w:val="superscript"/>
    </w:rPr>
  </w:style>
  <w:style w:type="character" w:customStyle="1" w:styleId="Corpsdutexte">
    <w:name w:val="Corps du texte_"/>
    <w:link w:val="Corpsdutexte0"/>
    <w:uiPriority w:val="99"/>
    <w:rsid w:val="002E6C34"/>
    <w:rPr>
      <w:sz w:val="23"/>
      <w:szCs w:val="23"/>
      <w:shd w:val="clear" w:color="auto" w:fill="FFFFFF"/>
    </w:rPr>
  </w:style>
  <w:style w:type="paragraph" w:customStyle="1" w:styleId="Corpsdutexte0">
    <w:name w:val="Corps du texte"/>
    <w:basedOn w:val="Normal"/>
    <w:link w:val="Corpsdutexte"/>
    <w:uiPriority w:val="99"/>
    <w:rsid w:val="002E6C34"/>
    <w:pPr>
      <w:widowControl w:val="0"/>
      <w:shd w:val="clear" w:color="auto" w:fill="FFFFFF"/>
      <w:spacing w:after="0" w:line="240" w:lineRule="atLeast"/>
      <w:jc w:val="left"/>
    </w:pPr>
    <w:rPr>
      <w:rFonts w:asciiTheme="minorHAnsi" w:eastAsiaTheme="minorHAnsi" w:hAnsiTheme="minorHAnsi" w:cstheme="minorBidi"/>
      <w:sz w:val="23"/>
      <w:szCs w:val="23"/>
      <w:lang w:val="en-IE"/>
    </w:rPr>
  </w:style>
  <w:style w:type="character" w:styleId="Hyperlink">
    <w:name w:val="Hyperlink"/>
    <w:uiPriority w:val="99"/>
    <w:unhideWhenUsed/>
    <w:rsid w:val="002E6C34"/>
    <w:rPr>
      <w:color w:val="0000FF"/>
      <w:u w:val="single"/>
    </w:rPr>
  </w:style>
  <w:style w:type="paragraph" w:styleId="IntenseQuote">
    <w:name w:val="Intense Quote"/>
    <w:basedOn w:val="Normal"/>
    <w:next w:val="Normal"/>
    <w:link w:val="IntenseQuoteChar"/>
    <w:uiPriority w:val="30"/>
    <w:qFormat/>
    <w:rsid w:val="0021106D"/>
    <w:pPr>
      <w:pBdr>
        <w:top w:val="single" w:sz="4" w:space="10" w:color="4472C4" w:themeColor="accent1"/>
        <w:bottom w:val="single" w:sz="4" w:space="10" w:color="4472C4" w:themeColor="accent1"/>
      </w:pBdr>
      <w:spacing w:before="360" w:after="360"/>
      <w:ind w:left="864" w:right="864"/>
      <w:jc w:val="center"/>
    </w:pPr>
    <w:rPr>
      <w:i/>
      <w:iCs/>
      <w:color w:val="ED7D31" w:themeColor="accent2"/>
    </w:rPr>
  </w:style>
  <w:style w:type="character" w:customStyle="1" w:styleId="IntenseQuoteChar">
    <w:name w:val="Intense Quote Char"/>
    <w:basedOn w:val="DefaultParagraphFont"/>
    <w:link w:val="IntenseQuote"/>
    <w:uiPriority w:val="30"/>
    <w:rsid w:val="0021106D"/>
    <w:rPr>
      <w:rFonts w:ascii="Times New Roman" w:eastAsia="Times New Roman" w:hAnsi="Times New Roman" w:cs="Times New Roman"/>
      <w:i/>
      <w:iCs/>
      <w:color w:val="ED7D31" w:themeColor="accent2"/>
      <w:sz w:val="24"/>
      <w:szCs w:val="20"/>
      <w:lang w:val="en-GB"/>
    </w:rPr>
  </w:style>
  <w:style w:type="paragraph" w:styleId="Header">
    <w:name w:val="header"/>
    <w:basedOn w:val="Normal"/>
    <w:link w:val="HeaderChar"/>
    <w:uiPriority w:val="99"/>
    <w:unhideWhenUsed/>
    <w:rsid w:val="00153430"/>
    <w:pPr>
      <w:tabs>
        <w:tab w:val="center" w:pos="4513"/>
        <w:tab w:val="right" w:pos="9026"/>
      </w:tabs>
      <w:spacing w:after="0"/>
    </w:pPr>
  </w:style>
  <w:style w:type="character" w:customStyle="1" w:styleId="HeaderChar">
    <w:name w:val="Header Char"/>
    <w:basedOn w:val="DefaultParagraphFont"/>
    <w:link w:val="Header"/>
    <w:uiPriority w:val="99"/>
    <w:rsid w:val="00153430"/>
    <w:rPr>
      <w:rFonts w:ascii="Times New Roman" w:eastAsia="Times New Roman" w:hAnsi="Times New Roman" w:cs="Times New Roman"/>
      <w:sz w:val="24"/>
      <w:szCs w:val="20"/>
      <w:lang w:val="en-GB"/>
    </w:rPr>
  </w:style>
  <w:style w:type="paragraph" w:styleId="Footer">
    <w:name w:val="footer"/>
    <w:basedOn w:val="Normal"/>
    <w:link w:val="FooterChar"/>
    <w:uiPriority w:val="99"/>
    <w:unhideWhenUsed/>
    <w:rsid w:val="00153430"/>
    <w:pPr>
      <w:tabs>
        <w:tab w:val="center" w:pos="4513"/>
        <w:tab w:val="right" w:pos="9026"/>
      </w:tabs>
      <w:spacing w:after="0"/>
    </w:pPr>
  </w:style>
  <w:style w:type="character" w:customStyle="1" w:styleId="FooterChar">
    <w:name w:val="Footer Char"/>
    <w:basedOn w:val="DefaultParagraphFont"/>
    <w:link w:val="Footer"/>
    <w:uiPriority w:val="99"/>
    <w:rsid w:val="00153430"/>
    <w:rPr>
      <w:rFonts w:ascii="Times New Roman" w:eastAsia="Times New Roman" w:hAnsi="Times New Roman" w:cs="Times New Roman"/>
      <w:sz w:val="24"/>
      <w:szCs w:val="20"/>
      <w:lang w:val="en-GB"/>
    </w:rPr>
  </w:style>
  <w:style w:type="paragraph" w:styleId="ListParagraph">
    <w:name w:val="List Paragraph"/>
    <w:basedOn w:val="Normal"/>
    <w:uiPriority w:val="34"/>
    <w:qFormat/>
    <w:rsid w:val="0008432C"/>
    <w:pPr>
      <w:widowControl w:val="0"/>
      <w:autoSpaceDE w:val="0"/>
      <w:autoSpaceDN w:val="0"/>
      <w:spacing w:after="0"/>
      <w:jc w:val="left"/>
    </w:pPr>
    <w:rPr>
      <w:rFonts w:ascii="ECSquareSansPro-Light" w:eastAsia="ECSquareSansPro-Light" w:hAnsi="ECSquareSansPro-Light" w:cs="ECSquareSansPro-Light"/>
      <w:sz w:val="22"/>
      <w:szCs w:val="22"/>
      <w:lang w:val="en-US"/>
    </w:rPr>
  </w:style>
  <w:style w:type="paragraph" w:styleId="Title">
    <w:name w:val="Title"/>
    <w:basedOn w:val="Normal"/>
    <w:next w:val="Normal"/>
    <w:link w:val="TitleChar"/>
    <w:uiPriority w:val="10"/>
    <w:qFormat/>
    <w:rsid w:val="001A70D3"/>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70D3"/>
    <w:rPr>
      <w:rFonts w:asciiTheme="majorHAnsi" w:eastAsiaTheme="majorEastAsia" w:hAnsiTheme="majorHAnsi" w:cstheme="majorBidi"/>
      <w:spacing w:val="-10"/>
      <w:kern w:val="28"/>
      <w:sz w:val="56"/>
      <w:szCs w:val="56"/>
      <w:lang w:val="en-GB"/>
    </w:rPr>
  </w:style>
  <w:style w:type="table" w:styleId="TableGrid">
    <w:name w:val="Table Grid"/>
    <w:basedOn w:val="TableNormal"/>
    <w:uiPriority w:val="39"/>
    <w:rsid w:val="001A70D3"/>
    <w:pPr>
      <w:spacing w:after="0" w:line="240" w:lineRule="auto"/>
    </w:pPr>
    <w:tblPr>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Pr>
  </w:style>
  <w:style w:type="table" w:styleId="GridTable1Light-Accent2">
    <w:name w:val="Grid Table 1 Light Accent 2"/>
    <w:basedOn w:val="TableNormal"/>
    <w:uiPriority w:val="46"/>
    <w:rsid w:val="001A70D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0B0E60"/>
    <w:pPr>
      <w:spacing w:before="100" w:beforeAutospacing="1" w:after="100" w:afterAutospacing="1"/>
      <w:jc w:val="left"/>
    </w:pPr>
    <w:rPr>
      <w:szCs w:val="24"/>
      <w:lang w:val="en-IE" w:eastAsia="en-IE"/>
    </w:rPr>
  </w:style>
  <w:style w:type="paragraph" w:styleId="Revision">
    <w:name w:val="Revision"/>
    <w:hidden/>
    <w:uiPriority w:val="99"/>
    <w:semiHidden/>
    <w:rsid w:val="00A92F4E"/>
    <w:pPr>
      <w:spacing w:after="0" w:line="240" w:lineRule="auto"/>
    </w:pPr>
    <w:rPr>
      <w:rFonts w:ascii="Times New Roman" w:eastAsia="Times New Roman" w:hAnsi="Times New Roman" w:cs="Times New Roman"/>
      <w:sz w:val="24"/>
      <w:szCs w:val="20"/>
      <w:lang w:val="en-GB"/>
    </w:rPr>
  </w:style>
  <w:style w:type="character" w:styleId="CommentReference">
    <w:name w:val="annotation reference"/>
    <w:basedOn w:val="DefaultParagraphFont"/>
    <w:uiPriority w:val="99"/>
    <w:semiHidden/>
    <w:unhideWhenUsed/>
    <w:rsid w:val="00A92F4E"/>
    <w:rPr>
      <w:sz w:val="16"/>
      <w:szCs w:val="16"/>
    </w:rPr>
  </w:style>
  <w:style w:type="paragraph" w:styleId="CommentText">
    <w:name w:val="annotation text"/>
    <w:basedOn w:val="Normal"/>
    <w:link w:val="CommentTextChar"/>
    <w:uiPriority w:val="99"/>
    <w:unhideWhenUsed/>
    <w:rsid w:val="00A92F4E"/>
    <w:rPr>
      <w:sz w:val="20"/>
    </w:rPr>
  </w:style>
  <w:style w:type="character" w:customStyle="1" w:styleId="CommentTextChar">
    <w:name w:val="Comment Text Char"/>
    <w:basedOn w:val="DefaultParagraphFont"/>
    <w:link w:val="CommentText"/>
    <w:uiPriority w:val="99"/>
    <w:rsid w:val="00A92F4E"/>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92F4E"/>
    <w:rPr>
      <w:b/>
      <w:bCs/>
    </w:rPr>
  </w:style>
  <w:style w:type="character" w:customStyle="1" w:styleId="CommentSubjectChar">
    <w:name w:val="Comment Subject Char"/>
    <w:basedOn w:val="CommentTextChar"/>
    <w:link w:val="CommentSubject"/>
    <w:uiPriority w:val="99"/>
    <w:semiHidden/>
    <w:rsid w:val="00A92F4E"/>
    <w:rPr>
      <w:rFonts w:ascii="Times New Roman" w:eastAsia="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CA285A"/>
    <w:rPr>
      <w:color w:val="605E5C"/>
      <w:shd w:val="clear" w:color="auto" w:fill="E1DFDD"/>
    </w:rPr>
  </w:style>
  <w:style w:type="character" w:styleId="FollowedHyperlink">
    <w:name w:val="FollowedHyperlink"/>
    <w:basedOn w:val="DefaultParagraphFont"/>
    <w:uiPriority w:val="99"/>
    <w:semiHidden/>
    <w:unhideWhenUsed/>
    <w:rsid w:val="00952C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2098299">
      <w:bodyDiv w:val="1"/>
      <w:marLeft w:val="0"/>
      <w:marRight w:val="0"/>
      <w:marTop w:val="0"/>
      <w:marBottom w:val="0"/>
      <w:divBdr>
        <w:top w:val="none" w:sz="0" w:space="0" w:color="auto"/>
        <w:left w:val="none" w:sz="0" w:space="0" w:color="auto"/>
        <w:bottom w:val="none" w:sz="0" w:space="0" w:color="auto"/>
        <w:right w:val="none" w:sz="0" w:space="0" w:color="auto"/>
      </w:divBdr>
    </w:div>
    <w:div w:id="1720664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E1E36F-0936-430D-A14F-00B6FA9F5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1399</TotalTime>
  <Pages>3</Pages>
  <Words>778</Words>
  <Characters>4443</Characters>
  <Application>Microsoft Office Word</Application>
  <DocSecurity>0</DocSecurity>
  <Lines>177</Lines>
  <Paragraphs>90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ADAMOU Maria-Evangelia (ECHO)</dc:creator>
  <cp:keywords/>
  <dc:description/>
  <cp:lastModifiedBy>FRENDO Juliana (ECHO)</cp:lastModifiedBy>
  <cp:revision>39</cp:revision>
  <dcterms:created xsi:type="dcterms:W3CDTF">2023-10-20T09:11:00Z</dcterms:created>
  <dcterms:modified xsi:type="dcterms:W3CDTF">2024-03-06T12:50:00Z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2023-10-20T09:11:25Z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f48f2cfb-00e5-4128-9ce0-86f6e5c58c40</vt:lpwstr>
  </property>
  <property fmtid="{D5CDD505-2E9C-101B-9397-08002B2CF9AE}" pid="8" name="MSIP_Label_6bd9ddd1-4d20-43f6-abfa-fc3c07406f94_ContentBits">
    <vt:lpwstr>0</vt:lpwstr>
  </property>
</Properties>
</file>