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56710" w14:textId="77777777" w:rsidR="00E0082D" w:rsidRPr="00C93AB2" w:rsidRDefault="00E0082D" w:rsidP="003B7FA8">
      <w:pPr>
        <w:pStyle w:val="Annex"/>
      </w:pPr>
      <w:r w:rsidRPr="00441F27">
        <w:t>ANNEX</w:t>
      </w:r>
      <w:r w:rsidRPr="00683702">
        <w:t xml:space="preserve"> 3</w:t>
      </w:r>
    </w:p>
    <w:p w14:paraId="06AF8DCF" w14:textId="77777777" w:rsidR="00E0082D" w:rsidRPr="0020338D" w:rsidRDefault="00E0082D" w:rsidP="00E0082D">
      <w:pPr>
        <w:rPr>
          <w:lang w:val="en-US"/>
        </w:rPr>
      </w:pPr>
    </w:p>
    <w:p w14:paraId="17DFEC22" w14:textId="77777777" w:rsidR="00E0082D" w:rsidRDefault="00E0082D" w:rsidP="00E0082D">
      <w:pPr>
        <w:widowControl w:val="0"/>
        <w:spacing w:after="504" w:line="230" w:lineRule="exact"/>
        <w:jc w:val="center"/>
        <w:rPr>
          <w:rFonts w:eastAsia="Times New Roman"/>
          <w:b/>
          <w:bCs/>
          <w:color w:val="000000"/>
          <w:szCs w:val="24"/>
          <w:lang w:val="en-US"/>
        </w:rPr>
      </w:pPr>
      <w:r w:rsidRPr="00D1398D">
        <w:rPr>
          <w:rFonts w:eastAsia="Times New Roman"/>
          <w:b/>
          <w:bCs/>
          <w:color w:val="000000"/>
          <w:szCs w:val="24"/>
          <w:lang w:val="en-US"/>
        </w:rPr>
        <w:t>ACCESSION FORM FOR BENEFICIARIES</w:t>
      </w:r>
    </w:p>
    <w:p w14:paraId="4CED494F" w14:textId="77777777" w:rsidR="00994978" w:rsidRPr="00C4617A" w:rsidRDefault="00994978" w:rsidP="009949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17" w:hanging="433"/>
        <w:rPr>
          <w:snapToGrid w:val="0"/>
          <w:color w:val="0070C0"/>
          <w:szCs w:val="24"/>
        </w:rPr>
      </w:pPr>
      <w:r w:rsidRPr="00C4617A">
        <w:rPr>
          <w:snapToGrid w:val="0"/>
          <w:color w:val="0070C0"/>
          <w:szCs w:val="24"/>
        </w:rPr>
        <w:sym w:font="Wingdings 2" w:char="F024"/>
      </w:r>
      <w:r w:rsidRPr="00C4617A">
        <w:rPr>
          <w:snapToGrid w:val="0"/>
          <w:color w:val="0070C0"/>
          <w:szCs w:val="24"/>
        </w:rPr>
        <w:t xml:space="preserve"> </w:t>
      </w:r>
      <w:r>
        <w:rPr>
          <w:snapToGrid w:val="0"/>
          <w:color w:val="0070C0"/>
          <w:szCs w:val="24"/>
          <w:u w:val="single"/>
          <w:lang w:val="en-150"/>
        </w:rPr>
        <w:t>R</w:t>
      </w:r>
      <w:proofErr w:type="spellStart"/>
      <w:r w:rsidRPr="00C4617A">
        <w:rPr>
          <w:snapToGrid w:val="0"/>
          <w:color w:val="0070C0"/>
          <w:szCs w:val="24"/>
          <w:u w:val="single"/>
        </w:rPr>
        <w:t>emarks</w:t>
      </w:r>
      <w:proofErr w:type="spellEnd"/>
    </w:p>
    <w:p w14:paraId="46224A38" w14:textId="386D8FDB" w:rsidR="00994978" w:rsidRPr="005E454A" w:rsidRDefault="00994978" w:rsidP="00994978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9" w:hanging="425"/>
        <w:rPr>
          <w:snapToGrid w:val="0"/>
          <w:color w:val="0070C0"/>
          <w:szCs w:val="24"/>
        </w:rPr>
      </w:pPr>
      <w:r w:rsidRPr="00C4617A">
        <w:rPr>
          <w:snapToGrid w:val="0"/>
          <w:color w:val="0070C0"/>
          <w:szCs w:val="24"/>
        </w:rPr>
        <w:t>T</w:t>
      </w:r>
      <w:proofErr w:type="spellStart"/>
      <w:r>
        <w:rPr>
          <w:snapToGrid w:val="0"/>
          <w:color w:val="0070C0"/>
          <w:szCs w:val="24"/>
          <w:lang w:val="en-150"/>
        </w:rPr>
        <w:t>emplate</w:t>
      </w:r>
      <w:proofErr w:type="spellEnd"/>
      <w:r w:rsidRPr="00C4617A">
        <w:rPr>
          <w:snapToGrid w:val="0"/>
          <w:color w:val="0070C0"/>
          <w:szCs w:val="24"/>
        </w:rPr>
        <w:t xml:space="preserve"> </w:t>
      </w:r>
      <w:r w:rsidR="00542B04">
        <w:rPr>
          <w:snapToGrid w:val="0"/>
          <w:color w:val="0070C0"/>
          <w:szCs w:val="24"/>
        </w:rPr>
        <w:t>to</w:t>
      </w:r>
      <w:r w:rsidRPr="00C4617A">
        <w:rPr>
          <w:snapToGrid w:val="0"/>
          <w:color w:val="0070C0"/>
          <w:szCs w:val="24"/>
        </w:rPr>
        <w:t xml:space="preserve"> be used for </w:t>
      </w:r>
      <w:r>
        <w:rPr>
          <w:snapToGrid w:val="0"/>
          <w:color w:val="0070C0"/>
          <w:szCs w:val="24"/>
          <w:lang w:val="en-150"/>
        </w:rPr>
        <w:t xml:space="preserve">the addition of new beneficiaries to an ongoing grant agreement. </w:t>
      </w:r>
    </w:p>
    <w:p w14:paraId="3017A20D" w14:textId="77777777" w:rsidR="00994978" w:rsidRPr="00C4617A" w:rsidRDefault="00994978" w:rsidP="00994978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9" w:hanging="425"/>
        <w:rPr>
          <w:snapToGrid w:val="0"/>
          <w:color w:val="0070C0"/>
          <w:szCs w:val="24"/>
        </w:rPr>
      </w:pPr>
      <w:r w:rsidRPr="00C4617A">
        <w:rPr>
          <w:snapToGrid w:val="0"/>
          <w:color w:val="0070C0"/>
          <w:szCs w:val="24"/>
        </w:rPr>
        <w:t>Fields [</w:t>
      </w:r>
      <w:r w:rsidRPr="00907369">
        <w:rPr>
          <w:snapToGrid w:val="0"/>
          <w:color w:val="0070C0"/>
          <w:szCs w:val="24"/>
          <w:highlight w:val="lightGray"/>
        </w:rPr>
        <w:t xml:space="preserve">in </w:t>
      </w:r>
      <w:r w:rsidRPr="00907369">
        <w:rPr>
          <w:snapToGrid w:val="0"/>
          <w:color w:val="0070C0"/>
          <w:szCs w:val="24"/>
          <w:highlight w:val="lightGray"/>
          <w:lang w:val="en-150"/>
        </w:rPr>
        <w:t>grey</w:t>
      </w:r>
      <w:r w:rsidRPr="00907369">
        <w:rPr>
          <w:snapToGrid w:val="0"/>
          <w:color w:val="0070C0"/>
          <w:szCs w:val="24"/>
          <w:highlight w:val="lightGray"/>
        </w:rPr>
        <w:t xml:space="preserve"> in square brackets</w:t>
      </w:r>
      <w:r w:rsidRPr="00C4617A">
        <w:rPr>
          <w:snapToGrid w:val="0"/>
          <w:color w:val="0070C0"/>
          <w:szCs w:val="24"/>
        </w:rPr>
        <w:t>]</w:t>
      </w:r>
      <w:r>
        <w:rPr>
          <w:snapToGrid w:val="0"/>
          <w:color w:val="0070C0"/>
          <w:szCs w:val="24"/>
          <w:lang w:val="en-150"/>
        </w:rPr>
        <w:t xml:space="preserve"> must</w:t>
      </w:r>
      <w:r w:rsidRPr="00C4617A">
        <w:rPr>
          <w:snapToGrid w:val="0"/>
          <w:color w:val="0070C0"/>
          <w:szCs w:val="24"/>
        </w:rPr>
        <w:t xml:space="preserve"> be deleted and/or replaced by appropriate data.</w:t>
      </w:r>
    </w:p>
    <w:p w14:paraId="15B08F43" w14:textId="77777777" w:rsidR="00994978" w:rsidRPr="00C4617A" w:rsidRDefault="00994978" w:rsidP="00994978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9" w:hanging="425"/>
        <w:rPr>
          <w:snapToGrid w:val="0"/>
          <w:color w:val="0070C0"/>
          <w:szCs w:val="24"/>
        </w:rPr>
      </w:pPr>
      <w:r w:rsidRPr="00C4617A">
        <w:rPr>
          <w:snapToGrid w:val="0"/>
          <w:color w:val="0070C0"/>
          <w:szCs w:val="24"/>
        </w:rPr>
        <w:t xml:space="preserve">When there is an option, the latter is underlined in </w:t>
      </w:r>
      <w:r w:rsidRPr="00542B04">
        <w:rPr>
          <w:rFonts w:cs="Calibri"/>
          <w:bCs/>
          <w:i/>
          <w:color w:val="4AA55B"/>
          <w:szCs w:val="24"/>
        </w:rPr>
        <w:t>green</w:t>
      </w:r>
      <w:r w:rsidRPr="00C4617A">
        <w:rPr>
          <w:snapToGrid w:val="0"/>
          <w:color w:val="0070C0"/>
          <w:szCs w:val="24"/>
        </w:rPr>
        <w:t>: please choose the pertinent option and delete the unneeded options</w:t>
      </w:r>
      <w:r>
        <w:rPr>
          <w:snapToGrid w:val="0"/>
          <w:color w:val="0070C0"/>
          <w:szCs w:val="24"/>
          <w:lang w:val="en-150"/>
        </w:rPr>
        <w:t>.</w:t>
      </w:r>
    </w:p>
    <w:p w14:paraId="30E40B84" w14:textId="78DDA112" w:rsidR="00994978" w:rsidRDefault="00994978" w:rsidP="00994978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9" w:hanging="425"/>
        <w:rPr>
          <w:color w:val="0070C0"/>
          <w:szCs w:val="24"/>
        </w:rPr>
      </w:pPr>
      <w:r>
        <w:rPr>
          <w:snapToGrid w:val="0"/>
          <w:color w:val="0070C0"/>
          <w:szCs w:val="24"/>
          <w:lang w:val="en-150"/>
        </w:rPr>
        <w:t xml:space="preserve">Delete all instructions in this </w:t>
      </w:r>
      <w:r w:rsidR="003D4B3D">
        <w:rPr>
          <w:snapToGrid w:val="0"/>
          <w:color w:val="0070C0"/>
          <w:szCs w:val="24"/>
          <w:lang w:val="en-150"/>
        </w:rPr>
        <w:t>textbox</w:t>
      </w:r>
      <w:r>
        <w:rPr>
          <w:snapToGrid w:val="0"/>
          <w:color w:val="0070C0"/>
          <w:szCs w:val="24"/>
          <w:lang w:val="en-150"/>
        </w:rPr>
        <w:t xml:space="preserve"> before sending. </w:t>
      </w:r>
    </w:p>
    <w:p w14:paraId="1C8C3C62" w14:textId="3C39083F" w:rsidR="00994978" w:rsidRPr="00994978" w:rsidRDefault="00994978" w:rsidP="00994978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9" w:hanging="425"/>
        <w:rPr>
          <w:color w:val="0070C0"/>
          <w:szCs w:val="24"/>
        </w:rPr>
      </w:pPr>
      <w:r w:rsidRPr="00994978">
        <w:rPr>
          <w:snapToGrid w:val="0"/>
          <w:color w:val="0070C0"/>
          <w:szCs w:val="24"/>
        </w:rPr>
        <w:t>Th</w:t>
      </w:r>
      <w:r w:rsidRPr="00994978">
        <w:rPr>
          <w:snapToGrid w:val="0"/>
          <w:color w:val="0070C0"/>
          <w:szCs w:val="24"/>
          <w:lang w:val="en-150"/>
        </w:rPr>
        <w:t xml:space="preserve">e coordinator must promptly send this document, signed by the new beneficiary, </w:t>
      </w:r>
      <w:r w:rsidRPr="00994978">
        <w:rPr>
          <w:color w:val="0070C0"/>
          <w:szCs w:val="24"/>
          <w:lang w:val="en-150"/>
        </w:rPr>
        <w:br/>
        <w:t>e</w:t>
      </w:r>
      <w:r w:rsidRPr="00994978">
        <w:rPr>
          <w:snapToGrid w:val="0"/>
          <w:color w:val="0070C0"/>
          <w:szCs w:val="24"/>
          <w:lang w:val="en-150"/>
        </w:rPr>
        <w:t xml:space="preserve">ither with qualified electronic signature by email to </w:t>
      </w:r>
      <w:hyperlink r:id="rId7" w:history="1">
        <w:r w:rsidRPr="00994978">
          <w:rPr>
            <w:rStyle w:val="Hyperlink"/>
            <w:b/>
            <w:bCs/>
            <w:snapToGrid w:val="0"/>
            <w:szCs w:val="24"/>
            <w:lang w:val="en-150"/>
          </w:rPr>
          <w:t>ECHO-CENTRAL-MAILBOX@ec.europa.eu</w:t>
        </w:r>
      </w:hyperlink>
      <w:r>
        <w:rPr>
          <w:color w:val="0070C0"/>
          <w:szCs w:val="24"/>
        </w:rPr>
        <w:br/>
      </w:r>
      <w:r w:rsidRPr="00994978">
        <w:rPr>
          <w:b/>
          <w:bCs/>
          <w:snapToGrid w:val="0"/>
          <w:color w:val="0070C0"/>
          <w:szCs w:val="24"/>
          <w:lang w:val="en-150"/>
        </w:rPr>
        <w:t>or</w:t>
      </w:r>
      <w:r w:rsidRPr="00994978">
        <w:rPr>
          <w:snapToGrid w:val="0"/>
          <w:color w:val="0070C0"/>
          <w:szCs w:val="24"/>
          <w:lang w:val="en-150"/>
        </w:rPr>
        <w:t xml:space="preserve"> hand-signed by courier to: EUROPEAN COMMISSION/ Directorate-General for European Civil Protection and Humanitarian Aid Operations – ECHO/L-86/ B-1049 Brussels.</w:t>
      </w:r>
    </w:p>
    <w:p w14:paraId="04729518" w14:textId="77777777" w:rsidR="00E0082D" w:rsidRDefault="00E0082D" w:rsidP="00E0082D">
      <w:pPr>
        <w:spacing w:line="276" w:lineRule="auto"/>
        <w:jc w:val="left"/>
        <w:rPr>
          <w:b/>
          <w:i/>
          <w:strike/>
          <w:color w:val="4AA55B"/>
          <w:szCs w:val="24"/>
        </w:rPr>
      </w:pPr>
    </w:p>
    <w:p w14:paraId="3ACE6ACC" w14:textId="77777777" w:rsidR="00E0082D" w:rsidRPr="00AC3263" w:rsidRDefault="00E0082D" w:rsidP="00E0082D">
      <w:pPr>
        <w:widowControl w:val="0"/>
        <w:autoSpaceDE w:val="0"/>
        <w:autoSpaceDN w:val="0"/>
        <w:spacing w:after="0"/>
        <w:jc w:val="left"/>
        <w:rPr>
          <w:rFonts w:eastAsia="Times New Roman" w:cs="Times New Roman"/>
          <w:sz w:val="22"/>
          <w:lang w:val="en-US"/>
        </w:rPr>
      </w:pPr>
      <w:r w:rsidRPr="00AC3263">
        <w:rPr>
          <w:rFonts w:eastAsia="Times New Roman" w:cs="Times New Roman"/>
          <w:sz w:val="22"/>
          <w:lang w:val="en-US"/>
        </w:rPr>
        <w:t>[</w:t>
      </w:r>
      <w:r w:rsidRPr="00AC3263">
        <w:rPr>
          <w:rFonts w:eastAsia="Times New Roman" w:cs="Times New Roman"/>
          <w:b/>
          <w:sz w:val="22"/>
          <w:shd w:val="clear" w:color="auto" w:fill="D3D3D3"/>
          <w:lang w:val="en-US"/>
        </w:rPr>
        <w:t>BEN</w:t>
      </w:r>
      <w:r w:rsidRPr="00AC3263">
        <w:rPr>
          <w:rFonts w:eastAsia="Times New Roman" w:cs="Times New Roman"/>
          <w:b/>
          <w:spacing w:val="14"/>
          <w:sz w:val="22"/>
          <w:shd w:val="clear" w:color="auto" w:fill="D3D3D3"/>
          <w:lang w:val="en-US"/>
        </w:rPr>
        <w:t xml:space="preserve"> </w:t>
      </w:r>
      <w:r w:rsidRPr="00AC3263">
        <w:rPr>
          <w:rFonts w:eastAsia="Times New Roman" w:cs="Times New Roman"/>
          <w:b/>
          <w:sz w:val="22"/>
          <w:shd w:val="clear" w:color="auto" w:fill="D3D3D3"/>
          <w:lang w:val="en-US"/>
        </w:rPr>
        <w:t>legal</w:t>
      </w:r>
      <w:r w:rsidRPr="00AC3263">
        <w:rPr>
          <w:rFonts w:eastAsia="Times New Roman" w:cs="Times New Roman"/>
          <w:b/>
          <w:spacing w:val="15"/>
          <w:sz w:val="22"/>
          <w:shd w:val="clear" w:color="auto" w:fill="D3D3D3"/>
          <w:lang w:val="en-US"/>
        </w:rPr>
        <w:t xml:space="preserve"> </w:t>
      </w:r>
      <w:r w:rsidRPr="00AC3263">
        <w:rPr>
          <w:rFonts w:eastAsia="Times New Roman" w:cs="Times New Roman"/>
          <w:b/>
          <w:sz w:val="22"/>
          <w:shd w:val="clear" w:color="auto" w:fill="D3D3D3"/>
          <w:lang w:val="en-US"/>
        </w:rPr>
        <w:t>name</w:t>
      </w:r>
      <w:r w:rsidRPr="00AC3263">
        <w:rPr>
          <w:rFonts w:eastAsia="Times New Roman" w:cs="Times New Roman"/>
          <w:b/>
          <w:spacing w:val="16"/>
          <w:sz w:val="22"/>
          <w:shd w:val="clear" w:color="auto" w:fill="D3D3D3"/>
          <w:lang w:val="en-US"/>
        </w:rPr>
        <w:t xml:space="preserve"> </w:t>
      </w:r>
      <w:r w:rsidRPr="00AC3263">
        <w:rPr>
          <w:rFonts w:eastAsia="Times New Roman" w:cs="Times New Roman"/>
          <w:b/>
          <w:sz w:val="22"/>
          <w:shd w:val="clear" w:color="auto" w:fill="D3D3D3"/>
          <w:lang w:val="en-US"/>
        </w:rPr>
        <w:t>(short</w:t>
      </w:r>
      <w:r w:rsidRPr="00AC3263">
        <w:rPr>
          <w:rFonts w:eastAsia="Times New Roman" w:cs="Times New Roman"/>
          <w:b/>
          <w:spacing w:val="15"/>
          <w:sz w:val="22"/>
          <w:shd w:val="clear" w:color="auto" w:fill="D3D3D3"/>
          <w:lang w:val="en-US"/>
        </w:rPr>
        <w:t xml:space="preserve"> </w:t>
      </w:r>
      <w:r w:rsidRPr="00AC3263">
        <w:rPr>
          <w:rFonts w:eastAsia="Times New Roman" w:cs="Times New Roman"/>
          <w:b/>
          <w:sz w:val="22"/>
          <w:shd w:val="clear" w:color="auto" w:fill="D3D3D3"/>
          <w:lang w:val="en-US"/>
        </w:rPr>
        <w:t>name</w:t>
      </w:r>
      <w:r w:rsidRPr="00AC3263">
        <w:rPr>
          <w:rFonts w:eastAsia="Times New Roman" w:cs="Times New Roman"/>
          <w:b/>
          <w:sz w:val="22"/>
          <w:lang w:val="en-US"/>
        </w:rPr>
        <w:t>)</w:t>
      </w:r>
      <w:r w:rsidRPr="00AC3263">
        <w:rPr>
          <w:rFonts w:eastAsia="Times New Roman" w:cs="Times New Roman"/>
          <w:sz w:val="22"/>
          <w:lang w:val="en-US"/>
        </w:rPr>
        <w:t>]</w:t>
      </w:r>
      <w:r w:rsidRPr="00AC3263">
        <w:rPr>
          <w:rFonts w:eastAsia="Times New Roman" w:cs="Times New Roman"/>
          <w:spacing w:val="14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established</w:t>
      </w:r>
      <w:r w:rsidRPr="00AC3263">
        <w:rPr>
          <w:rFonts w:eastAsia="Times New Roman" w:cs="Times New Roman"/>
          <w:spacing w:val="12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in</w:t>
      </w:r>
      <w:r w:rsidRPr="00AC3263">
        <w:rPr>
          <w:rFonts w:eastAsia="Times New Roman" w:cs="Times New Roman"/>
          <w:spacing w:val="8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[</w:t>
      </w:r>
      <w:r w:rsidRPr="00AC3263">
        <w:rPr>
          <w:rFonts w:eastAsia="Times New Roman" w:cs="Times New Roman"/>
          <w:sz w:val="22"/>
          <w:shd w:val="clear" w:color="auto" w:fill="D3D3D3"/>
          <w:lang w:val="en-US"/>
        </w:rPr>
        <w:t>legal</w:t>
      </w:r>
      <w:r w:rsidRPr="00AC3263">
        <w:rPr>
          <w:rFonts w:eastAsia="Times New Roman" w:cs="Times New Roman"/>
          <w:spacing w:val="12"/>
          <w:sz w:val="22"/>
          <w:shd w:val="clear" w:color="auto" w:fill="D3D3D3"/>
          <w:lang w:val="en-US"/>
        </w:rPr>
        <w:t xml:space="preserve"> </w:t>
      </w:r>
      <w:r w:rsidRPr="00AC3263">
        <w:rPr>
          <w:rFonts w:eastAsia="Times New Roman" w:cs="Times New Roman"/>
          <w:sz w:val="22"/>
          <w:shd w:val="clear" w:color="auto" w:fill="D3D3D3"/>
          <w:lang w:val="en-US"/>
        </w:rPr>
        <w:t>address</w:t>
      </w:r>
      <w:r w:rsidRPr="00AC3263">
        <w:rPr>
          <w:rFonts w:eastAsia="Times New Roman" w:cs="Times New Roman"/>
          <w:sz w:val="22"/>
          <w:lang w:val="en-US"/>
        </w:rPr>
        <w:t>]</w:t>
      </w:r>
    </w:p>
    <w:p w14:paraId="1BE3ECFA" w14:textId="77777777" w:rsidR="00E0082D" w:rsidRPr="00AC3263" w:rsidRDefault="00E0082D" w:rsidP="00E0082D">
      <w:pPr>
        <w:widowControl w:val="0"/>
        <w:autoSpaceDE w:val="0"/>
        <w:autoSpaceDN w:val="0"/>
        <w:spacing w:before="203" w:after="0"/>
        <w:ind w:left="2175" w:right="2184"/>
        <w:jc w:val="center"/>
        <w:outlineLvl w:val="0"/>
        <w:rPr>
          <w:rFonts w:eastAsia="Times New Roman" w:cs="Times New Roman"/>
          <w:b/>
          <w:bCs/>
          <w:sz w:val="22"/>
          <w:lang w:val="en-US"/>
        </w:rPr>
      </w:pPr>
      <w:bookmarkStart w:id="0" w:name="_Toc184219680"/>
      <w:r w:rsidRPr="00AC3263">
        <w:rPr>
          <w:rFonts w:eastAsia="Times New Roman" w:cs="Times New Roman"/>
          <w:b/>
          <w:bCs/>
          <w:sz w:val="22"/>
          <w:lang w:val="en-US"/>
        </w:rPr>
        <w:t>hereby</w:t>
      </w:r>
      <w:r w:rsidRPr="00AC3263">
        <w:rPr>
          <w:rFonts w:eastAsia="Times New Roman" w:cs="Times New Roman"/>
          <w:b/>
          <w:bCs/>
          <w:spacing w:val="15"/>
          <w:sz w:val="22"/>
          <w:lang w:val="en-US"/>
        </w:rPr>
        <w:t xml:space="preserve"> </w:t>
      </w:r>
      <w:proofErr w:type="gramStart"/>
      <w:r w:rsidRPr="00AC3263">
        <w:rPr>
          <w:rFonts w:eastAsia="Times New Roman" w:cs="Times New Roman"/>
          <w:b/>
          <w:bCs/>
          <w:sz w:val="22"/>
          <w:lang w:val="en-US"/>
        </w:rPr>
        <w:t>agrees</w:t>
      </w:r>
      <w:bookmarkEnd w:id="0"/>
      <w:proofErr w:type="gramEnd"/>
    </w:p>
    <w:p w14:paraId="1206F6A2" w14:textId="77777777" w:rsidR="00E0082D" w:rsidRPr="00AC3263" w:rsidRDefault="00E0082D" w:rsidP="00E0082D">
      <w:pPr>
        <w:widowControl w:val="0"/>
        <w:autoSpaceDE w:val="0"/>
        <w:autoSpaceDN w:val="0"/>
        <w:spacing w:before="189" w:after="0"/>
        <w:jc w:val="left"/>
        <w:rPr>
          <w:rFonts w:eastAsia="Times New Roman" w:cs="Times New Roman"/>
          <w:sz w:val="22"/>
          <w:lang w:val="en-US"/>
        </w:rPr>
      </w:pPr>
      <w:r w:rsidRPr="00AC3263">
        <w:rPr>
          <w:rFonts w:eastAsia="Times New Roman" w:cs="Times New Roman"/>
          <w:b/>
          <w:sz w:val="22"/>
          <w:lang w:val="en-US"/>
        </w:rPr>
        <w:t>to</w:t>
      </w:r>
      <w:r w:rsidRPr="00AC3263">
        <w:rPr>
          <w:rFonts w:eastAsia="Times New Roman" w:cs="Times New Roman"/>
          <w:b/>
          <w:spacing w:val="15"/>
          <w:sz w:val="22"/>
          <w:lang w:val="en-US"/>
        </w:rPr>
        <w:t xml:space="preserve"> </w:t>
      </w:r>
      <w:r w:rsidRPr="00AC3263">
        <w:rPr>
          <w:rFonts w:eastAsia="Times New Roman" w:cs="Times New Roman"/>
          <w:b/>
          <w:sz w:val="22"/>
          <w:lang w:val="en-US"/>
        </w:rPr>
        <w:t>become</w:t>
      </w:r>
      <w:r w:rsidRPr="00AC3263">
        <w:rPr>
          <w:rFonts w:eastAsia="Times New Roman" w:cs="Times New Roman"/>
          <w:b/>
          <w:spacing w:val="16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beneficiary</w:t>
      </w:r>
    </w:p>
    <w:p w14:paraId="30306717" w14:textId="77777777" w:rsidR="00E0082D" w:rsidRPr="00AC3263" w:rsidRDefault="00E0082D" w:rsidP="00E0082D">
      <w:pPr>
        <w:widowControl w:val="0"/>
        <w:autoSpaceDE w:val="0"/>
        <w:autoSpaceDN w:val="0"/>
        <w:spacing w:before="193" w:after="0"/>
        <w:rPr>
          <w:rFonts w:eastAsia="Times New Roman" w:cs="Times New Roman"/>
          <w:sz w:val="22"/>
          <w:lang w:val="en-US"/>
        </w:rPr>
      </w:pPr>
      <w:r w:rsidRPr="00AC3263">
        <w:rPr>
          <w:rFonts w:eastAsia="Times New Roman" w:cs="Times New Roman"/>
          <w:b/>
          <w:sz w:val="22"/>
          <w:lang w:val="en-US"/>
        </w:rPr>
        <w:t>in</w:t>
      </w:r>
      <w:r w:rsidRPr="00AC3263">
        <w:rPr>
          <w:rFonts w:eastAsia="Times New Roman" w:cs="Times New Roman"/>
          <w:b/>
          <w:spacing w:val="19"/>
          <w:sz w:val="22"/>
          <w:lang w:val="en-US"/>
        </w:rPr>
        <w:t xml:space="preserve"> </w:t>
      </w:r>
      <w:r w:rsidRPr="00AC3263">
        <w:rPr>
          <w:rFonts w:eastAsia="Times New Roman" w:cs="Times New Roman"/>
          <w:b/>
          <w:sz w:val="22"/>
          <w:lang w:val="en-US"/>
        </w:rPr>
        <w:t>Agreement</w:t>
      </w:r>
      <w:r w:rsidRPr="00AC3263">
        <w:rPr>
          <w:rFonts w:eastAsia="Times New Roman" w:cs="Times New Roman"/>
          <w:b/>
          <w:spacing w:val="21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[</w:t>
      </w:r>
      <w:r w:rsidRPr="00AC3263">
        <w:rPr>
          <w:rFonts w:eastAsia="Times New Roman" w:cs="Times New Roman"/>
          <w:b/>
          <w:sz w:val="22"/>
          <w:shd w:val="clear" w:color="auto" w:fill="D3D3D3"/>
          <w:lang w:val="en-US"/>
        </w:rPr>
        <w:t>insert</w:t>
      </w:r>
      <w:r w:rsidRPr="00AC3263">
        <w:rPr>
          <w:rFonts w:eastAsia="Times New Roman" w:cs="Times New Roman"/>
          <w:b/>
          <w:spacing w:val="14"/>
          <w:sz w:val="22"/>
          <w:shd w:val="clear" w:color="auto" w:fill="D3D3D3"/>
          <w:lang w:val="en-US"/>
        </w:rPr>
        <w:t xml:space="preserve"> </w:t>
      </w:r>
      <w:r w:rsidRPr="00AC3263">
        <w:rPr>
          <w:rFonts w:eastAsia="Times New Roman" w:cs="Times New Roman"/>
          <w:b/>
          <w:sz w:val="22"/>
          <w:shd w:val="clear" w:color="auto" w:fill="D3D3D3"/>
          <w:lang w:val="en-US"/>
        </w:rPr>
        <w:t>number</w:t>
      </w:r>
      <w:r w:rsidRPr="00AC3263">
        <w:rPr>
          <w:rFonts w:eastAsia="Times New Roman" w:cs="Times New Roman"/>
          <w:sz w:val="22"/>
          <w:lang w:val="en-US"/>
        </w:rPr>
        <w:t>]</w:t>
      </w:r>
      <w:r w:rsidRPr="00AC3263">
        <w:rPr>
          <w:rFonts w:eastAsia="Times New Roman" w:cs="Times New Roman"/>
          <w:spacing w:val="18"/>
          <w:sz w:val="22"/>
          <w:lang w:val="en-US"/>
        </w:rPr>
        <w:t xml:space="preserve"> </w:t>
      </w:r>
      <w:r>
        <w:rPr>
          <w:rFonts w:eastAsia="Times New Roman" w:cs="Times New Roman"/>
          <w:spacing w:val="18"/>
          <w:sz w:val="22"/>
          <w:lang w:val="en-US"/>
        </w:rPr>
        <w:t xml:space="preserve">– </w:t>
      </w:r>
      <w:r w:rsidRPr="00AC3263">
        <w:rPr>
          <w:rFonts w:eastAsia="Times New Roman" w:cs="Times New Roman"/>
          <w:sz w:val="22"/>
          <w:lang w:val="en-US"/>
        </w:rPr>
        <w:t>project [</w:t>
      </w:r>
      <w:r w:rsidRPr="00AC3263">
        <w:rPr>
          <w:rFonts w:eastAsia="Times New Roman" w:cs="Times New Roman"/>
          <w:b/>
          <w:bCs/>
          <w:sz w:val="22"/>
          <w:highlight w:val="lightGray"/>
          <w:lang w:val="en-US"/>
        </w:rPr>
        <w:t>insert reference</w:t>
      </w:r>
      <w:r w:rsidRPr="00AC3263">
        <w:rPr>
          <w:rFonts w:eastAsia="Times New Roman" w:cs="Times New Roman"/>
          <w:sz w:val="22"/>
          <w:lang w:val="en-US"/>
        </w:rPr>
        <w:t>] (‘the</w:t>
      </w:r>
      <w:r w:rsidRPr="00AC3263">
        <w:rPr>
          <w:rFonts w:eastAsia="Times New Roman" w:cs="Times New Roman"/>
          <w:spacing w:val="14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Grant</w:t>
      </w:r>
      <w:r w:rsidRPr="00AC3263">
        <w:rPr>
          <w:rFonts w:eastAsia="Times New Roman" w:cs="Times New Roman"/>
          <w:spacing w:val="18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Agreement’)</w:t>
      </w:r>
    </w:p>
    <w:p w14:paraId="4BEFA6B6" w14:textId="77777777" w:rsidR="00E0082D" w:rsidRPr="00AC3263" w:rsidRDefault="00E0082D" w:rsidP="00E0082D">
      <w:pPr>
        <w:widowControl w:val="0"/>
        <w:autoSpaceDE w:val="0"/>
        <w:autoSpaceDN w:val="0"/>
        <w:spacing w:before="194" w:after="0" w:line="247" w:lineRule="auto"/>
        <w:rPr>
          <w:rFonts w:eastAsia="Times New Roman" w:cs="Times New Roman"/>
          <w:sz w:val="22"/>
          <w:lang w:val="en-US"/>
        </w:rPr>
      </w:pPr>
      <w:r w:rsidRPr="00AC3263">
        <w:rPr>
          <w:rFonts w:eastAsia="Times New Roman" w:cs="Times New Roman"/>
          <w:b/>
          <w:sz w:val="22"/>
          <w:lang w:val="en-US"/>
        </w:rPr>
        <w:t>between</w:t>
      </w:r>
      <w:r w:rsidRPr="00AC3263">
        <w:rPr>
          <w:rFonts w:eastAsia="Times New Roman" w:cs="Times New Roman"/>
          <w:b/>
          <w:spacing w:val="20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[</w:t>
      </w:r>
      <w:r w:rsidRPr="00AC3263">
        <w:rPr>
          <w:rFonts w:eastAsia="Times New Roman" w:cs="Times New Roman"/>
          <w:sz w:val="22"/>
          <w:shd w:val="clear" w:color="auto" w:fill="D3D3D3"/>
          <w:lang w:val="en-US"/>
        </w:rPr>
        <w:t>COO</w:t>
      </w:r>
      <w:r w:rsidRPr="00AC3263">
        <w:rPr>
          <w:rFonts w:eastAsia="Times New Roman" w:cs="Times New Roman"/>
          <w:spacing w:val="18"/>
          <w:sz w:val="22"/>
          <w:shd w:val="clear" w:color="auto" w:fill="D3D3D3"/>
          <w:lang w:val="en-US"/>
        </w:rPr>
        <w:t xml:space="preserve"> </w:t>
      </w:r>
      <w:r w:rsidRPr="00AC3263">
        <w:rPr>
          <w:rFonts w:eastAsia="Times New Roman" w:cs="Times New Roman"/>
          <w:sz w:val="22"/>
          <w:shd w:val="clear" w:color="auto" w:fill="D3D3D3"/>
          <w:lang w:val="en-US"/>
        </w:rPr>
        <w:t>legal</w:t>
      </w:r>
      <w:r w:rsidRPr="00AC3263">
        <w:rPr>
          <w:rFonts w:eastAsia="Times New Roman" w:cs="Times New Roman"/>
          <w:spacing w:val="18"/>
          <w:sz w:val="22"/>
          <w:shd w:val="clear" w:color="auto" w:fill="D3D3D3"/>
          <w:lang w:val="en-US"/>
        </w:rPr>
        <w:t xml:space="preserve"> </w:t>
      </w:r>
      <w:r w:rsidRPr="00AC3263">
        <w:rPr>
          <w:rFonts w:eastAsia="Times New Roman" w:cs="Times New Roman"/>
          <w:sz w:val="22"/>
          <w:shd w:val="clear" w:color="auto" w:fill="D3D3D3"/>
          <w:lang w:val="en-US"/>
        </w:rPr>
        <w:t>name</w:t>
      </w:r>
      <w:r w:rsidRPr="00AC3263">
        <w:rPr>
          <w:rFonts w:eastAsia="Times New Roman" w:cs="Times New Roman"/>
          <w:spacing w:val="20"/>
          <w:sz w:val="22"/>
          <w:shd w:val="clear" w:color="auto" w:fill="D3D3D3"/>
          <w:lang w:val="en-US"/>
        </w:rPr>
        <w:t xml:space="preserve"> </w:t>
      </w:r>
      <w:r w:rsidRPr="00AC3263">
        <w:rPr>
          <w:rFonts w:eastAsia="Times New Roman" w:cs="Times New Roman"/>
          <w:sz w:val="22"/>
          <w:shd w:val="clear" w:color="auto" w:fill="D3D3D3"/>
          <w:lang w:val="en-US"/>
        </w:rPr>
        <w:t>(short</w:t>
      </w:r>
      <w:r w:rsidRPr="00AC3263">
        <w:rPr>
          <w:rFonts w:eastAsia="Times New Roman" w:cs="Times New Roman"/>
          <w:spacing w:val="19"/>
          <w:sz w:val="22"/>
          <w:shd w:val="clear" w:color="auto" w:fill="D3D3D3"/>
          <w:lang w:val="en-US"/>
        </w:rPr>
        <w:t xml:space="preserve"> </w:t>
      </w:r>
      <w:r w:rsidRPr="00AC3263">
        <w:rPr>
          <w:rFonts w:eastAsia="Times New Roman" w:cs="Times New Roman"/>
          <w:sz w:val="22"/>
          <w:shd w:val="clear" w:color="auto" w:fill="D3D3D3"/>
          <w:lang w:val="en-US"/>
        </w:rPr>
        <w:t>name)</w:t>
      </w:r>
      <w:r w:rsidRPr="00AC3263">
        <w:rPr>
          <w:rFonts w:eastAsia="Times New Roman" w:cs="Times New Roman"/>
          <w:sz w:val="22"/>
          <w:lang w:val="en-US"/>
        </w:rPr>
        <w:t>]</w:t>
      </w:r>
      <w:r w:rsidRPr="00AC3263">
        <w:rPr>
          <w:rFonts w:eastAsia="Times New Roman" w:cs="Times New Roman"/>
          <w:spacing w:val="24"/>
          <w:sz w:val="22"/>
          <w:lang w:val="en-US"/>
        </w:rPr>
        <w:t xml:space="preserve"> </w:t>
      </w:r>
      <w:r w:rsidRPr="00AC3263">
        <w:rPr>
          <w:rFonts w:eastAsia="Times New Roman" w:cs="Times New Roman"/>
          <w:b/>
          <w:sz w:val="22"/>
          <w:lang w:val="en-US"/>
        </w:rPr>
        <w:t>and</w:t>
      </w:r>
      <w:r w:rsidRPr="00AC3263">
        <w:rPr>
          <w:rFonts w:eastAsia="Times New Roman" w:cs="Times New Roman"/>
          <w:b/>
          <w:spacing w:val="17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the</w:t>
      </w:r>
      <w:r w:rsidRPr="00AC3263">
        <w:rPr>
          <w:rFonts w:eastAsia="Times New Roman" w:cs="Times New Roman"/>
          <w:spacing w:val="21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European</w:t>
      </w:r>
      <w:r w:rsidRPr="00AC3263">
        <w:rPr>
          <w:rFonts w:eastAsia="Times New Roman" w:cs="Times New Roman"/>
          <w:spacing w:val="18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Union</w:t>
      </w:r>
      <w:r w:rsidRPr="00AC3263">
        <w:rPr>
          <w:rFonts w:eastAsia="Times New Roman" w:cs="Times New Roman"/>
          <w:spacing w:val="21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(‘EU’),</w:t>
      </w:r>
      <w:r w:rsidRPr="00AC3263">
        <w:rPr>
          <w:rFonts w:eastAsia="Times New Roman" w:cs="Times New Roman"/>
          <w:spacing w:val="16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represented</w:t>
      </w:r>
      <w:r w:rsidRPr="00AC3263">
        <w:rPr>
          <w:rFonts w:eastAsia="Times New Roman" w:cs="Times New Roman"/>
          <w:spacing w:val="15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by</w:t>
      </w:r>
      <w:r w:rsidRPr="00AC3263">
        <w:rPr>
          <w:rFonts w:eastAsia="Times New Roman" w:cs="Times New Roman"/>
          <w:spacing w:val="18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the</w:t>
      </w:r>
      <w:r w:rsidRPr="00AC3263">
        <w:rPr>
          <w:rFonts w:eastAsia="Times New Roman" w:cs="Times New Roman"/>
          <w:spacing w:val="-52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European</w:t>
      </w:r>
      <w:r w:rsidRPr="00AC3263">
        <w:rPr>
          <w:rFonts w:eastAsia="Times New Roman" w:cs="Times New Roman"/>
          <w:spacing w:val="4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Commission</w:t>
      </w:r>
      <w:r w:rsidRPr="00AC3263">
        <w:rPr>
          <w:rFonts w:eastAsia="Times New Roman" w:cs="Times New Roman"/>
          <w:spacing w:val="4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(‘European</w:t>
      </w:r>
      <w:r w:rsidRPr="00AC3263">
        <w:rPr>
          <w:rFonts w:eastAsia="Times New Roman" w:cs="Times New Roman"/>
          <w:spacing w:val="4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Commission’</w:t>
      </w:r>
      <w:r w:rsidRPr="00AC3263">
        <w:rPr>
          <w:rFonts w:eastAsia="Times New Roman" w:cs="Times New Roman"/>
          <w:spacing w:val="3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or</w:t>
      </w:r>
      <w:r w:rsidRPr="00AC3263">
        <w:rPr>
          <w:rFonts w:eastAsia="Times New Roman" w:cs="Times New Roman"/>
          <w:spacing w:val="4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‘granting</w:t>
      </w:r>
      <w:r w:rsidRPr="00AC3263">
        <w:rPr>
          <w:rFonts w:eastAsia="Times New Roman" w:cs="Times New Roman"/>
          <w:spacing w:val="7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authority’</w:t>
      </w:r>
      <w:r>
        <w:rPr>
          <w:rFonts w:eastAsia="Times New Roman" w:cs="Times New Roman"/>
          <w:sz w:val="22"/>
          <w:lang w:val="en-US"/>
        </w:rPr>
        <w:t>)</w:t>
      </w:r>
    </w:p>
    <w:p w14:paraId="43DB674A" w14:textId="77777777" w:rsidR="00E0082D" w:rsidRPr="00AC3263" w:rsidRDefault="00E0082D" w:rsidP="00E0082D">
      <w:pPr>
        <w:widowControl w:val="0"/>
        <w:autoSpaceDE w:val="0"/>
        <w:autoSpaceDN w:val="0"/>
        <w:spacing w:before="194" w:after="0"/>
        <w:ind w:left="3707" w:right="3722"/>
        <w:outlineLvl w:val="0"/>
        <w:rPr>
          <w:rFonts w:eastAsia="Times New Roman" w:cs="Times New Roman"/>
          <w:b/>
          <w:bCs/>
          <w:sz w:val="22"/>
          <w:lang w:val="en-US"/>
        </w:rPr>
      </w:pPr>
      <w:bookmarkStart w:id="1" w:name="_Toc184219681"/>
      <w:r w:rsidRPr="00AC3263">
        <w:rPr>
          <w:rFonts w:eastAsia="Times New Roman" w:cs="Times New Roman"/>
          <w:b/>
          <w:bCs/>
          <w:sz w:val="22"/>
          <w:lang w:val="en-US"/>
        </w:rPr>
        <w:t>and</w:t>
      </w:r>
      <w:r w:rsidRPr="00AC3263">
        <w:rPr>
          <w:rFonts w:eastAsia="Times New Roman" w:cs="Times New Roman"/>
          <w:b/>
          <w:bCs/>
          <w:spacing w:val="15"/>
          <w:sz w:val="22"/>
          <w:lang w:val="en-US"/>
        </w:rPr>
        <w:t xml:space="preserve"> </w:t>
      </w:r>
      <w:r w:rsidRPr="00AC3263">
        <w:rPr>
          <w:rFonts w:eastAsia="Times New Roman" w:cs="Times New Roman"/>
          <w:b/>
          <w:bCs/>
          <w:sz w:val="22"/>
          <w:lang w:val="en-US"/>
        </w:rPr>
        <w:t>mandates</w:t>
      </w:r>
      <w:bookmarkEnd w:id="1"/>
    </w:p>
    <w:p w14:paraId="53164D2F" w14:textId="77777777" w:rsidR="00E0082D" w:rsidRPr="00AC3263" w:rsidRDefault="00E0082D" w:rsidP="00E0082D">
      <w:pPr>
        <w:widowControl w:val="0"/>
        <w:autoSpaceDE w:val="0"/>
        <w:autoSpaceDN w:val="0"/>
        <w:spacing w:before="183" w:after="0" w:line="247" w:lineRule="auto"/>
        <w:rPr>
          <w:rFonts w:eastAsia="Times New Roman" w:cs="Times New Roman"/>
          <w:sz w:val="22"/>
          <w:lang w:val="en-US"/>
        </w:rPr>
      </w:pPr>
      <w:r w:rsidRPr="00AC3263">
        <w:rPr>
          <w:rFonts w:eastAsia="Times New Roman" w:cs="Times New Roman"/>
          <w:b/>
          <w:sz w:val="22"/>
          <w:lang w:val="en-US"/>
        </w:rPr>
        <w:t>the</w:t>
      </w:r>
      <w:r w:rsidRPr="00AC3263">
        <w:rPr>
          <w:rFonts w:eastAsia="Times New Roman" w:cs="Times New Roman"/>
          <w:b/>
          <w:spacing w:val="40"/>
          <w:sz w:val="22"/>
          <w:lang w:val="en-US"/>
        </w:rPr>
        <w:t xml:space="preserve"> </w:t>
      </w:r>
      <w:r w:rsidRPr="00AC3263">
        <w:rPr>
          <w:rFonts w:eastAsia="Times New Roman" w:cs="Times New Roman"/>
          <w:b/>
          <w:sz w:val="22"/>
          <w:lang w:val="en-US"/>
        </w:rPr>
        <w:t>coordinator</w:t>
      </w:r>
      <w:r w:rsidRPr="00AC3263">
        <w:rPr>
          <w:rFonts w:eastAsia="Times New Roman" w:cs="Times New Roman"/>
          <w:b/>
          <w:spacing w:val="43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to</w:t>
      </w:r>
      <w:r w:rsidRPr="00AC3263">
        <w:rPr>
          <w:rFonts w:eastAsia="Times New Roman" w:cs="Times New Roman"/>
          <w:spacing w:val="41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submit</w:t>
      </w:r>
      <w:r w:rsidRPr="00AC3263">
        <w:rPr>
          <w:rFonts w:eastAsia="Times New Roman" w:cs="Times New Roman"/>
          <w:spacing w:val="40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and</w:t>
      </w:r>
      <w:r w:rsidRPr="00AC3263">
        <w:rPr>
          <w:rFonts w:eastAsia="Times New Roman" w:cs="Times New Roman"/>
          <w:spacing w:val="39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sign</w:t>
      </w:r>
      <w:r w:rsidRPr="00AC3263">
        <w:rPr>
          <w:rFonts w:eastAsia="Times New Roman" w:cs="Times New Roman"/>
          <w:spacing w:val="42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in</w:t>
      </w:r>
      <w:r w:rsidRPr="00AC3263">
        <w:rPr>
          <w:rFonts w:eastAsia="Times New Roman" w:cs="Times New Roman"/>
          <w:spacing w:val="39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its</w:t>
      </w:r>
      <w:r w:rsidRPr="00AC3263">
        <w:rPr>
          <w:rFonts w:eastAsia="Times New Roman" w:cs="Times New Roman"/>
          <w:spacing w:val="42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name</w:t>
      </w:r>
      <w:r w:rsidRPr="00AC3263">
        <w:rPr>
          <w:rFonts w:eastAsia="Times New Roman" w:cs="Times New Roman"/>
          <w:spacing w:val="46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and</w:t>
      </w:r>
      <w:r w:rsidRPr="00AC3263">
        <w:rPr>
          <w:rFonts w:eastAsia="Times New Roman" w:cs="Times New Roman"/>
          <w:spacing w:val="39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on</w:t>
      </w:r>
      <w:r w:rsidRPr="00AC3263">
        <w:rPr>
          <w:rFonts w:eastAsia="Times New Roman" w:cs="Times New Roman"/>
          <w:spacing w:val="38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its</w:t>
      </w:r>
      <w:r w:rsidRPr="00AC3263">
        <w:rPr>
          <w:rFonts w:eastAsia="Times New Roman" w:cs="Times New Roman"/>
          <w:spacing w:val="39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behalf</w:t>
      </w:r>
      <w:r w:rsidRPr="00AC3263">
        <w:rPr>
          <w:rFonts w:eastAsia="Times New Roman" w:cs="Times New Roman"/>
          <w:spacing w:val="42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any</w:t>
      </w:r>
      <w:r w:rsidRPr="00AC3263">
        <w:rPr>
          <w:rFonts w:eastAsia="Times New Roman" w:cs="Times New Roman"/>
          <w:spacing w:val="45"/>
          <w:sz w:val="22"/>
          <w:lang w:val="en-US"/>
        </w:rPr>
        <w:t xml:space="preserve"> </w:t>
      </w:r>
      <w:r w:rsidRPr="00AC3263">
        <w:rPr>
          <w:rFonts w:eastAsia="Times New Roman" w:cs="Times New Roman"/>
          <w:b/>
          <w:sz w:val="22"/>
          <w:lang w:val="en-US"/>
        </w:rPr>
        <w:t>amendments</w:t>
      </w:r>
      <w:r w:rsidRPr="00AC3263">
        <w:rPr>
          <w:rFonts w:eastAsia="Times New Roman" w:cs="Times New Roman"/>
          <w:b/>
          <w:spacing w:val="38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to</w:t>
      </w:r>
      <w:r w:rsidRPr="00AC3263">
        <w:rPr>
          <w:rFonts w:eastAsia="Times New Roman" w:cs="Times New Roman"/>
          <w:spacing w:val="42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the</w:t>
      </w:r>
      <w:r w:rsidRPr="00AC3263">
        <w:rPr>
          <w:rFonts w:eastAsia="Times New Roman" w:cs="Times New Roman"/>
          <w:spacing w:val="-52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Agreement,</w:t>
      </w:r>
      <w:r w:rsidRPr="00AC3263">
        <w:rPr>
          <w:rFonts w:eastAsia="Times New Roman" w:cs="Times New Roman"/>
          <w:spacing w:val="3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in</w:t>
      </w:r>
      <w:r w:rsidRPr="00AC3263">
        <w:rPr>
          <w:rFonts w:eastAsia="Times New Roman" w:cs="Times New Roman"/>
          <w:spacing w:val="2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accordance</w:t>
      </w:r>
      <w:r w:rsidRPr="00AC3263">
        <w:rPr>
          <w:rFonts w:eastAsia="Times New Roman" w:cs="Times New Roman"/>
          <w:spacing w:val="1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with Article</w:t>
      </w:r>
      <w:r w:rsidRPr="00AC3263">
        <w:rPr>
          <w:rFonts w:eastAsia="Times New Roman" w:cs="Times New Roman"/>
          <w:spacing w:val="4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39.</w:t>
      </w:r>
    </w:p>
    <w:p w14:paraId="199BF2F9" w14:textId="309ED6A2" w:rsidR="00E0082D" w:rsidRPr="00AC3263" w:rsidRDefault="00E0082D" w:rsidP="00E0082D">
      <w:pPr>
        <w:widowControl w:val="0"/>
        <w:autoSpaceDE w:val="0"/>
        <w:autoSpaceDN w:val="0"/>
        <w:spacing w:before="187" w:after="0" w:line="247" w:lineRule="auto"/>
        <w:rPr>
          <w:rFonts w:eastAsia="Times New Roman" w:cs="Times New Roman"/>
          <w:sz w:val="22"/>
          <w:lang w:val="en-US"/>
        </w:rPr>
      </w:pPr>
      <w:r w:rsidRPr="00AC3263">
        <w:rPr>
          <w:rFonts w:eastAsia="Times New Roman" w:cs="Times New Roman"/>
          <w:sz w:val="22"/>
          <w:lang w:val="en-US"/>
        </w:rPr>
        <w:t>By</w:t>
      </w:r>
      <w:r w:rsidRPr="00AC3263">
        <w:rPr>
          <w:rFonts w:eastAsia="Times New Roman" w:cs="Times New Roman"/>
          <w:spacing w:val="12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signing</w:t>
      </w:r>
      <w:r w:rsidRPr="00AC3263">
        <w:rPr>
          <w:rFonts w:eastAsia="Times New Roman" w:cs="Times New Roman"/>
          <w:spacing w:val="15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this</w:t>
      </w:r>
      <w:r w:rsidRPr="00AC3263">
        <w:rPr>
          <w:rFonts w:eastAsia="Times New Roman" w:cs="Times New Roman"/>
          <w:spacing w:val="15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accession</w:t>
      </w:r>
      <w:r w:rsidRPr="00AC3263">
        <w:rPr>
          <w:rFonts w:eastAsia="Times New Roman" w:cs="Times New Roman"/>
          <w:spacing w:val="9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form,</w:t>
      </w:r>
      <w:r w:rsidRPr="00AC3263">
        <w:rPr>
          <w:rFonts w:eastAsia="Times New Roman" w:cs="Times New Roman"/>
          <w:spacing w:val="18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the</w:t>
      </w:r>
      <w:r w:rsidRPr="00AC3263">
        <w:rPr>
          <w:rFonts w:eastAsia="Times New Roman" w:cs="Times New Roman"/>
          <w:spacing w:val="11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beneficiary</w:t>
      </w:r>
      <w:r w:rsidRPr="00AC3263">
        <w:rPr>
          <w:rFonts w:eastAsia="Times New Roman" w:cs="Times New Roman"/>
          <w:spacing w:val="12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accepts</w:t>
      </w:r>
      <w:r w:rsidRPr="00AC3263">
        <w:rPr>
          <w:rFonts w:eastAsia="Times New Roman" w:cs="Times New Roman"/>
          <w:spacing w:val="17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the</w:t>
      </w:r>
      <w:r w:rsidRPr="00AC3263">
        <w:rPr>
          <w:rFonts w:eastAsia="Times New Roman" w:cs="Times New Roman"/>
          <w:spacing w:val="20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grant</w:t>
      </w:r>
      <w:r w:rsidRPr="00AC3263">
        <w:rPr>
          <w:rFonts w:eastAsia="Times New Roman" w:cs="Times New Roman"/>
          <w:spacing w:val="13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and</w:t>
      </w:r>
      <w:r w:rsidRPr="00AC3263">
        <w:rPr>
          <w:rFonts w:eastAsia="Times New Roman" w:cs="Times New Roman"/>
          <w:spacing w:val="14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agrees</w:t>
      </w:r>
      <w:r w:rsidRPr="00AC3263">
        <w:rPr>
          <w:rFonts w:eastAsia="Times New Roman" w:cs="Times New Roman"/>
          <w:spacing w:val="15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to</w:t>
      </w:r>
      <w:r w:rsidRPr="00AC3263">
        <w:rPr>
          <w:rFonts w:eastAsia="Times New Roman" w:cs="Times New Roman"/>
          <w:spacing w:val="15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implement</w:t>
      </w:r>
      <w:r w:rsidRPr="00AC3263">
        <w:rPr>
          <w:rFonts w:eastAsia="Times New Roman" w:cs="Times New Roman"/>
          <w:spacing w:val="12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it</w:t>
      </w:r>
      <w:r w:rsidRPr="00AC3263">
        <w:rPr>
          <w:rFonts w:eastAsia="Times New Roman" w:cs="Times New Roman"/>
          <w:spacing w:val="13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in</w:t>
      </w:r>
      <w:r w:rsidRPr="00AC3263">
        <w:rPr>
          <w:rFonts w:eastAsia="Times New Roman" w:cs="Times New Roman"/>
          <w:spacing w:val="-52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accordance</w:t>
      </w:r>
      <w:r w:rsidRPr="00AC3263">
        <w:rPr>
          <w:rFonts w:eastAsia="Times New Roman" w:cs="Times New Roman"/>
          <w:spacing w:val="9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with</w:t>
      </w:r>
      <w:r w:rsidRPr="00AC3263">
        <w:rPr>
          <w:rFonts w:eastAsia="Times New Roman" w:cs="Times New Roman"/>
          <w:spacing w:val="13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the</w:t>
      </w:r>
      <w:r w:rsidRPr="00AC3263">
        <w:rPr>
          <w:rFonts w:eastAsia="Times New Roman" w:cs="Times New Roman"/>
          <w:spacing w:val="11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Agreement, with all the obligations and terms and conditions it sets out</w:t>
      </w:r>
      <w:r>
        <w:rPr>
          <w:rFonts w:eastAsia="Times New Roman" w:cs="Times New Roman"/>
          <w:sz w:val="22"/>
          <w:lang w:val="en-US"/>
        </w:rPr>
        <w:t xml:space="preserve"> as from </w:t>
      </w:r>
      <w:r w:rsidR="00994978" w:rsidRPr="004159D3">
        <w:rPr>
          <w:i/>
          <w:color w:val="4AA55B"/>
          <w:szCs w:val="24"/>
        </w:rPr>
        <w:t>[</w:t>
      </w:r>
      <w:r w:rsidR="00C92EFF">
        <w:t>[</w:t>
      </w:r>
      <w:r w:rsidR="00C92EFF" w:rsidRPr="00C92EFF">
        <w:rPr>
          <w:highlight w:val="lightGray"/>
        </w:rPr>
        <w:t>insert date</w:t>
      </w:r>
      <w:r w:rsidR="00C92EFF">
        <w:t>]</w:t>
      </w:r>
      <w:r w:rsidR="00C92EFF" w:rsidRPr="00994978">
        <w:rPr>
          <w:i/>
          <w:color w:val="4AA55B"/>
          <w:szCs w:val="24"/>
        </w:rPr>
        <w:t>][</w:t>
      </w:r>
      <w:r w:rsidR="00C92EFF">
        <w:t>the date of the signature of the accession form</w:t>
      </w:r>
      <w:r w:rsidR="00C92EFF" w:rsidRPr="00994978">
        <w:rPr>
          <w:i/>
          <w:color w:val="4AA55B"/>
          <w:szCs w:val="24"/>
        </w:rPr>
        <w:t>][</w:t>
      </w:r>
      <w:r w:rsidR="00C92EFF">
        <w:t>the date of entry into force of the amendment</w:t>
      </w:r>
      <w:r w:rsidR="00C92EFF" w:rsidRPr="00994978">
        <w:rPr>
          <w:i/>
          <w:color w:val="4AA55B"/>
          <w:szCs w:val="24"/>
        </w:rPr>
        <w:t>]</w:t>
      </w:r>
      <w:r w:rsidR="00C92EFF">
        <w:t xml:space="preserve"> </w:t>
      </w:r>
      <w:r w:rsidRPr="007B71D0">
        <w:rPr>
          <w:rFonts w:eastAsia="Times New Roman" w:cs="Times New Roman"/>
          <w:b/>
          <w:bCs/>
          <w:sz w:val="22"/>
          <w:lang w:val="en-US"/>
        </w:rPr>
        <w:t>(‘accession date’</w:t>
      </w:r>
      <w:r>
        <w:rPr>
          <w:rFonts w:eastAsia="Times New Roman" w:cs="Times New Roman"/>
          <w:sz w:val="22"/>
          <w:lang w:val="en-US"/>
        </w:rPr>
        <w:t>)</w:t>
      </w:r>
      <w:r w:rsidR="00994978">
        <w:rPr>
          <w:rFonts w:eastAsia="Times New Roman" w:cs="Times New Roman"/>
          <w:sz w:val="22"/>
          <w:lang w:val="en-US"/>
        </w:rPr>
        <w:t xml:space="preserve"> if the granting authority agrees with the request for amendment</w:t>
      </w:r>
      <w:r>
        <w:rPr>
          <w:rFonts w:eastAsia="Times New Roman" w:cs="Times New Roman"/>
          <w:sz w:val="22"/>
          <w:lang w:val="en-US"/>
        </w:rPr>
        <w:t xml:space="preserve">.  </w:t>
      </w:r>
    </w:p>
    <w:p w14:paraId="0EC4E758" w14:textId="77777777" w:rsidR="00E0082D" w:rsidRDefault="00E0082D" w:rsidP="00E0082D">
      <w:pPr>
        <w:widowControl w:val="0"/>
        <w:autoSpaceDE w:val="0"/>
        <w:autoSpaceDN w:val="0"/>
        <w:spacing w:before="1" w:after="0"/>
        <w:jc w:val="left"/>
        <w:rPr>
          <w:i/>
          <w:color w:val="4AA55B"/>
          <w:sz w:val="20"/>
        </w:rPr>
      </w:pPr>
    </w:p>
    <w:p w14:paraId="32EBC6E1" w14:textId="77777777" w:rsidR="00E0082D" w:rsidRDefault="00E0082D" w:rsidP="00E0082D">
      <w:pPr>
        <w:widowControl w:val="0"/>
        <w:autoSpaceDE w:val="0"/>
        <w:autoSpaceDN w:val="0"/>
        <w:spacing w:before="1" w:after="0"/>
        <w:jc w:val="left"/>
        <w:rPr>
          <w:rFonts w:eastAsia="Times New Roman" w:cs="Times New Roman"/>
          <w:sz w:val="22"/>
          <w:lang w:val="en-US"/>
        </w:rPr>
      </w:pPr>
    </w:p>
    <w:p w14:paraId="1A396A27" w14:textId="77777777" w:rsidR="00E0082D" w:rsidRPr="00AC3263" w:rsidRDefault="00E0082D" w:rsidP="00E0082D">
      <w:pPr>
        <w:widowControl w:val="0"/>
        <w:autoSpaceDE w:val="0"/>
        <w:autoSpaceDN w:val="0"/>
        <w:spacing w:before="1" w:after="0"/>
        <w:jc w:val="left"/>
        <w:rPr>
          <w:rFonts w:eastAsia="Times New Roman" w:cs="Times New Roman"/>
          <w:sz w:val="22"/>
          <w:lang w:val="en-US"/>
        </w:rPr>
      </w:pPr>
    </w:p>
    <w:p w14:paraId="27AA076D" w14:textId="77777777" w:rsidR="00E0082D" w:rsidRDefault="00E0082D" w:rsidP="00E0082D">
      <w:pPr>
        <w:widowControl w:val="0"/>
        <w:autoSpaceDE w:val="0"/>
        <w:autoSpaceDN w:val="0"/>
        <w:spacing w:after="0"/>
        <w:jc w:val="left"/>
        <w:rPr>
          <w:rFonts w:eastAsia="Times New Roman" w:cs="Times New Roman"/>
          <w:sz w:val="22"/>
          <w:lang w:val="en-US"/>
        </w:rPr>
      </w:pPr>
      <w:r w:rsidRPr="00AC3263">
        <w:rPr>
          <w:rFonts w:eastAsia="Times New Roman" w:cs="Times New Roman"/>
          <w:sz w:val="22"/>
          <w:lang w:val="en-US"/>
        </w:rPr>
        <w:t>SIGNATURE</w:t>
      </w:r>
    </w:p>
    <w:p w14:paraId="40EBAF59" w14:textId="77777777" w:rsidR="00E0082D" w:rsidRPr="00AC3263" w:rsidRDefault="00E0082D" w:rsidP="00E0082D">
      <w:pPr>
        <w:widowControl w:val="0"/>
        <w:autoSpaceDE w:val="0"/>
        <w:autoSpaceDN w:val="0"/>
        <w:spacing w:after="0"/>
        <w:jc w:val="left"/>
        <w:rPr>
          <w:rFonts w:eastAsia="Times New Roman" w:cs="Times New Roman"/>
          <w:sz w:val="22"/>
          <w:lang w:val="en-US"/>
        </w:rPr>
      </w:pPr>
    </w:p>
    <w:p w14:paraId="2CB2BF80" w14:textId="0BC2D992" w:rsidR="00E0082D" w:rsidRPr="00AC3263" w:rsidRDefault="00E0082D" w:rsidP="00E0082D">
      <w:pPr>
        <w:widowControl w:val="0"/>
        <w:autoSpaceDE w:val="0"/>
        <w:autoSpaceDN w:val="0"/>
        <w:spacing w:before="14" w:after="0"/>
        <w:jc w:val="left"/>
        <w:rPr>
          <w:rFonts w:eastAsia="Times New Roman" w:cs="Times New Roman"/>
          <w:sz w:val="22"/>
          <w:lang w:val="en-US"/>
        </w:rPr>
      </w:pPr>
      <w:r w:rsidRPr="00AC3263">
        <w:rPr>
          <w:rFonts w:eastAsia="Times New Roman" w:cs="Times New Roman"/>
          <w:sz w:val="22"/>
          <w:lang w:val="en-US"/>
        </w:rPr>
        <w:t>For</w:t>
      </w:r>
      <w:r w:rsidRPr="00AC3263">
        <w:rPr>
          <w:rFonts w:eastAsia="Times New Roman" w:cs="Times New Roman"/>
          <w:spacing w:val="12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the</w:t>
      </w:r>
      <w:r w:rsidRPr="00AC3263">
        <w:rPr>
          <w:rFonts w:eastAsia="Times New Roman" w:cs="Times New Roman"/>
          <w:spacing w:val="11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beneficiary</w:t>
      </w:r>
    </w:p>
    <w:p w14:paraId="606966FE" w14:textId="77777777" w:rsidR="00E0082D" w:rsidRDefault="00E0082D" w:rsidP="00E0082D">
      <w:pPr>
        <w:widowControl w:val="0"/>
        <w:autoSpaceDE w:val="0"/>
        <w:autoSpaceDN w:val="0"/>
        <w:spacing w:before="96" w:after="0" w:line="417" w:lineRule="auto"/>
        <w:ind w:right="6009"/>
        <w:jc w:val="left"/>
        <w:rPr>
          <w:rFonts w:eastAsia="Times New Roman" w:cs="Times New Roman"/>
          <w:spacing w:val="-52"/>
          <w:sz w:val="22"/>
          <w:lang w:val="en-US"/>
        </w:rPr>
      </w:pPr>
      <w:r w:rsidRPr="00AC3263">
        <w:rPr>
          <w:rFonts w:eastAsia="Times New Roman" w:cs="Times New Roman"/>
          <w:sz w:val="22"/>
          <w:shd w:val="clear" w:color="auto" w:fill="D3D3D3"/>
          <w:lang w:val="en-US"/>
        </w:rPr>
        <w:t>[</w:t>
      </w:r>
      <w:r>
        <w:rPr>
          <w:rFonts w:eastAsia="Times New Roman" w:cs="Times New Roman"/>
          <w:sz w:val="22"/>
          <w:shd w:val="clear" w:color="auto" w:fill="D3D3D3"/>
          <w:lang w:val="en-US"/>
        </w:rPr>
        <w:t>function/</w:t>
      </w:r>
      <w:r w:rsidRPr="00AC3263">
        <w:rPr>
          <w:rFonts w:eastAsia="Times New Roman" w:cs="Times New Roman"/>
          <w:sz w:val="22"/>
          <w:shd w:val="clear" w:color="auto" w:fill="D3D3D3"/>
          <w:lang w:val="en-US"/>
        </w:rPr>
        <w:t>forename/surname</w:t>
      </w:r>
      <w:r w:rsidRPr="00AC3263">
        <w:rPr>
          <w:rFonts w:eastAsia="Times New Roman" w:cs="Times New Roman"/>
          <w:sz w:val="22"/>
          <w:lang w:val="en-US"/>
        </w:rPr>
        <w:t>]</w:t>
      </w:r>
      <w:r w:rsidRPr="00AC3263">
        <w:rPr>
          <w:rFonts w:eastAsia="Times New Roman" w:cs="Times New Roman"/>
          <w:spacing w:val="-52"/>
          <w:sz w:val="22"/>
          <w:lang w:val="en-US"/>
        </w:rPr>
        <w:t xml:space="preserve"> </w:t>
      </w:r>
    </w:p>
    <w:p w14:paraId="018567F5" w14:textId="72FE3665" w:rsidR="003B7FA8" w:rsidRDefault="00E0082D" w:rsidP="00994978">
      <w:pPr>
        <w:widowControl w:val="0"/>
        <w:autoSpaceDE w:val="0"/>
        <w:autoSpaceDN w:val="0"/>
        <w:spacing w:after="0" w:line="410" w:lineRule="auto"/>
        <w:ind w:right="6518"/>
        <w:jc w:val="left"/>
      </w:pPr>
      <w:r w:rsidRPr="00AC3263">
        <w:rPr>
          <w:rFonts w:eastAsia="Times New Roman" w:cs="Times New Roman"/>
          <w:sz w:val="22"/>
          <w:lang w:val="en-US"/>
        </w:rPr>
        <w:t>Done</w:t>
      </w:r>
      <w:r w:rsidRPr="00AC3263">
        <w:rPr>
          <w:rFonts w:eastAsia="Times New Roman" w:cs="Times New Roman"/>
          <w:spacing w:val="8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in</w:t>
      </w:r>
      <w:r w:rsidRPr="00AC3263">
        <w:rPr>
          <w:rFonts w:eastAsia="Times New Roman" w:cs="Times New Roman"/>
          <w:spacing w:val="7"/>
          <w:sz w:val="22"/>
          <w:lang w:val="en-US"/>
        </w:rPr>
        <w:t xml:space="preserve"> </w:t>
      </w:r>
      <w:proofErr w:type="gramStart"/>
      <w:r w:rsidRPr="00AC3263">
        <w:rPr>
          <w:rFonts w:eastAsia="Times New Roman" w:cs="Times New Roman"/>
          <w:sz w:val="22"/>
          <w:lang w:val="en-US"/>
        </w:rPr>
        <w:t>Englis</w:t>
      </w:r>
      <w:r>
        <w:rPr>
          <w:rFonts w:eastAsia="Times New Roman" w:cs="Times New Roman"/>
          <w:sz w:val="22"/>
          <w:lang w:val="en-US"/>
        </w:rPr>
        <w:t xml:space="preserve">h, </w:t>
      </w:r>
      <w:r w:rsidRPr="00AC3263">
        <w:rPr>
          <w:rFonts w:eastAsia="Times New Roman" w:cs="Times New Roman"/>
          <w:spacing w:val="-52"/>
          <w:sz w:val="22"/>
          <w:lang w:val="en-US"/>
        </w:rPr>
        <w:t xml:space="preserve"> </w:t>
      </w:r>
      <w:r w:rsidRPr="00AC3263">
        <w:rPr>
          <w:rFonts w:eastAsia="Times New Roman" w:cs="Times New Roman"/>
          <w:sz w:val="22"/>
          <w:lang w:val="en-US"/>
        </w:rPr>
        <w:t>on</w:t>
      </w:r>
      <w:proofErr w:type="gramEnd"/>
      <w:r>
        <w:rPr>
          <w:rFonts w:eastAsia="Times New Roman" w:cs="Times New Roman"/>
          <w:sz w:val="22"/>
          <w:lang w:val="en-US"/>
        </w:rPr>
        <w:t xml:space="preserve"> [</w:t>
      </w:r>
      <w:r w:rsidRPr="00A606C1">
        <w:rPr>
          <w:rFonts w:eastAsia="Times New Roman" w:cs="Times New Roman"/>
          <w:sz w:val="22"/>
          <w:highlight w:val="lightGray"/>
          <w:lang w:val="en-US"/>
        </w:rPr>
        <w:t>date</w:t>
      </w:r>
      <w:r>
        <w:rPr>
          <w:rFonts w:eastAsia="Times New Roman" w:cs="Times New Roman"/>
          <w:sz w:val="22"/>
          <w:lang w:val="en-US"/>
        </w:rPr>
        <w:t>]</w:t>
      </w:r>
    </w:p>
    <w:sectPr w:rsidR="003B7FA8" w:rsidSect="00E008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0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4BFD6" w14:textId="77777777" w:rsidR="003D4B3D" w:rsidRDefault="003D4B3D">
      <w:pPr>
        <w:spacing w:after="0"/>
      </w:pPr>
      <w:r>
        <w:separator/>
      </w:r>
    </w:p>
  </w:endnote>
  <w:endnote w:type="continuationSeparator" w:id="0">
    <w:p w14:paraId="53995432" w14:textId="77777777" w:rsidR="003D4B3D" w:rsidRDefault="003D4B3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4AAC8" w14:textId="77777777" w:rsidR="003B7FA8" w:rsidRDefault="003B7F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90937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1B9E04" w14:textId="77777777" w:rsidR="003B7FA8" w:rsidRDefault="003B7FA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93</w:t>
        </w:r>
        <w:r>
          <w:rPr>
            <w:noProof/>
          </w:rPr>
          <w:fldChar w:fldCharType="end"/>
        </w:r>
      </w:p>
    </w:sdtContent>
  </w:sdt>
  <w:p w14:paraId="3689D253" w14:textId="77777777" w:rsidR="003B7FA8" w:rsidRPr="00BF4348" w:rsidRDefault="003B7FA8" w:rsidP="00BF4348">
    <w:pPr>
      <w:pStyle w:val="Header"/>
      <w:jc w:val="left"/>
      <w:rPr>
        <w:color w:val="7F7F7F" w:themeColor="text1" w:themeTint="80"/>
        <w:sz w:val="20"/>
        <w:lang w:val="en-150"/>
      </w:rPr>
    </w:pPr>
    <w:r w:rsidRPr="00BF4348">
      <w:rPr>
        <w:sz w:val="20"/>
        <w:szCs w:val="20"/>
        <w:highlight w:val="lightGray"/>
        <w:lang w:val="en-150"/>
      </w:rPr>
      <w:t>[Agreement number]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DA4B1" w14:textId="77777777" w:rsidR="003B7FA8" w:rsidRDefault="003B7F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3EC51" w14:textId="77777777" w:rsidR="003D4B3D" w:rsidRDefault="003D4B3D">
      <w:pPr>
        <w:spacing w:after="0"/>
      </w:pPr>
      <w:r>
        <w:separator/>
      </w:r>
    </w:p>
  </w:footnote>
  <w:footnote w:type="continuationSeparator" w:id="0">
    <w:p w14:paraId="3573A989" w14:textId="77777777" w:rsidR="003D4B3D" w:rsidRDefault="003D4B3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E1187" w14:textId="77777777" w:rsidR="003B7FA8" w:rsidRDefault="003B7F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42652" w14:textId="77777777" w:rsidR="003B7FA8" w:rsidRPr="00FD712A" w:rsidRDefault="003B7FA8" w:rsidP="00FD712A">
    <w:pPr>
      <w:pStyle w:val="Header"/>
      <w:jc w:val="right"/>
      <w:rPr>
        <w:color w:val="7F7F7F" w:themeColor="text1" w:themeTint="80"/>
        <w:sz w:val="20"/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D0FED" w14:textId="77777777" w:rsidR="003B7FA8" w:rsidRDefault="003B7F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403F7A"/>
    <w:multiLevelType w:val="hybridMultilevel"/>
    <w:tmpl w:val="C56A216E"/>
    <w:lvl w:ilvl="0" w:tplc="0809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 w16cid:durableId="149568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82D"/>
    <w:rsid w:val="003B7FA8"/>
    <w:rsid w:val="003D4B3D"/>
    <w:rsid w:val="00542B04"/>
    <w:rsid w:val="00572344"/>
    <w:rsid w:val="00994978"/>
    <w:rsid w:val="00C80B42"/>
    <w:rsid w:val="00C92EFF"/>
    <w:rsid w:val="00D51007"/>
    <w:rsid w:val="00DA31AF"/>
    <w:rsid w:val="00E0082D"/>
    <w:rsid w:val="00E6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A4875"/>
  <w15:chartTrackingRefBased/>
  <w15:docId w15:val="{6DAF52F3-7E9E-4312-ACC9-61BFCD31B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82D"/>
    <w:pPr>
      <w:spacing w:after="200" w:line="240" w:lineRule="auto"/>
      <w:jc w:val="both"/>
    </w:pPr>
    <w:rPr>
      <w:rFonts w:ascii="Times New Roman" w:hAnsi="Times New Roman"/>
      <w:sz w:val="24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082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082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082D"/>
    <w:rPr>
      <w:rFonts w:ascii="Times New Roman" w:hAnsi="Times New Roman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E0082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082D"/>
    <w:rPr>
      <w:rFonts w:ascii="Times New Roman" w:hAnsi="Times New Roman"/>
      <w:sz w:val="24"/>
      <w:lang w:val="en-GB"/>
    </w:rPr>
  </w:style>
  <w:style w:type="paragraph" w:customStyle="1" w:styleId="Annex">
    <w:name w:val="Annex"/>
    <w:basedOn w:val="Heading6"/>
    <w:qFormat/>
    <w:rsid w:val="00E0082D"/>
    <w:pPr>
      <w:spacing w:before="0" w:after="200"/>
      <w:ind w:left="1797" w:hanging="1797"/>
      <w:jc w:val="right"/>
    </w:pPr>
    <w:rPr>
      <w:rFonts w:ascii="Times New Roman" w:eastAsia="Times New Roman" w:hAnsi="Times New Roman"/>
      <w:b/>
      <w:iCs/>
      <w:color w:val="000000"/>
      <w:szCs w:val="28"/>
      <w:u w:val="single"/>
      <w:lang w:val="en-US"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082D"/>
    <w:rPr>
      <w:rFonts w:asciiTheme="majorHAnsi" w:eastAsiaTheme="majorEastAsia" w:hAnsiTheme="majorHAnsi" w:cstheme="majorBidi"/>
      <w:color w:val="1F3763" w:themeColor="accent1" w:themeShade="7F"/>
      <w:sz w:val="24"/>
      <w:lang w:val="en-GB"/>
    </w:rPr>
  </w:style>
  <w:style w:type="character" w:styleId="Hyperlink">
    <w:name w:val="Hyperlink"/>
    <w:basedOn w:val="DefaultParagraphFont"/>
    <w:uiPriority w:val="99"/>
    <w:unhideWhenUsed/>
    <w:rsid w:val="0099497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9497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949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ECHO-CENTRAL-MAILBOX@ec.europa.e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270</Words>
  <Characters>1499</Characters>
  <Application>Microsoft Office Word</Application>
  <DocSecurity>0</DocSecurity>
  <Lines>30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 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OSTI Caterina (ECHO)</dc:creator>
  <cp:keywords/>
  <dc:description/>
  <cp:lastModifiedBy>OSTI Caterina (ECHO)</cp:lastModifiedBy>
  <cp:revision>4</cp:revision>
  <cp:lastPrinted>2024-12-16T15:22:00Z</cp:lastPrinted>
  <dcterms:created xsi:type="dcterms:W3CDTF">2024-12-16T15:26:00Z</dcterms:created>
  <dcterms:modified xsi:type="dcterms:W3CDTF">2024-12-16T15:38:00Z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2024-12-16T15:12:01Z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566ab38d-777f-4879-a9fa-25240596f0fe</vt:lpwstr>
  </property>
  <property fmtid="{D5CDD505-2E9C-101B-9397-08002B2CF9AE}" pid="8" name="MSIP_Label_6bd9ddd1-4d20-43f6-abfa-fc3c07406f94_ContentBits">
    <vt:lpwstr>0</vt:lpwstr>
  </property>
</Properties>
</file>