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5BFD6" w14:textId="77777777" w:rsidR="008C0E05" w:rsidRPr="00005085" w:rsidRDefault="008C0E05" w:rsidP="008C0E05">
      <w:pPr>
        <w:pageBreakBefore/>
        <w:ind w:left="-851" w:firstLine="142"/>
        <w:rPr>
          <w:rFonts w:ascii="Calibri" w:hAnsi="Calibri" w:cs="Calibri"/>
          <w:b/>
          <w:bCs/>
          <w:color w:val="C00000"/>
          <w:lang w:val="en-IE"/>
        </w:rPr>
      </w:pPr>
      <w:r w:rsidRPr="00005085">
        <w:rPr>
          <w:rFonts w:ascii="Calibri" w:hAnsi="Calibri" w:cs="Calibri"/>
          <w:b/>
          <w:bCs/>
          <w:color w:val="C00000"/>
          <w:sz w:val="28"/>
          <w:szCs w:val="28"/>
          <w:lang w:val="en-GB"/>
        </w:rPr>
        <w:t>List of KOIs for HFLA: Long Version (Annex SF Guidance)</w:t>
      </w:r>
      <w:r w:rsidRPr="00005085">
        <w:rPr>
          <w:rFonts w:ascii="Calibri" w:hAnsi="Calibri" w:cs="Calibri"/>
          <w:b/>
          <w:bCs/>
          <w:color w:val="C00000"/>
          <w:sz w:val="28"/>
          <w:szCs w:val="28"/>
          <w:lang w:val="en-GB"/>
        </w:rPr>
        <w:tab/>
      </w:r>
      <w:r w:rsidRPr="00005085">
        <w:rPr>
          <w:rFonts w:ascii="Calibri" w:hAnsi="Calibri" w:cs="Calibri"/>
          <w:b/>
          <w:bCs/>
          <w:color w:val="C00000"/>
          <w:lang w:val="en-GB"/>
        </w:rPr>
        <w:tab/>
      </w:r>
      <w:r w:rsidRPr="00005085">
        <w:rPr>
          <w:rFonts w:ascii="Calibri" w:hAnsi="Calibri" w:cs="Calibri"/>
          <w:b/>
          <w:bCs/>
          <w:color w:val="C00000"/>
          <w:lang w:val="en-GB"/>
        </w:rPr>
        <w:tab/>
      </w:r>
      <w:r w:rsidRPr="00005085">
        <w:rPr>
          <w:rFonts w:ascii="Calibri" w:hAnsi="Calibri" w:cs="Calibri"/>
          <w:b/>
          <w:bCs/>
          <w:color w:val="C00000"/>
          <w:lang w:val="en-GB"/>
        </w:rPr>
        <w:tab/>
      </w:r>
      <w:r w:rsidRPr="00005085">
        <w:rPr>
          <w:rFonts w:ascii="Calibri" w:hAnsi="Calibri" w:cs="Calibri"/>
          <w:b/>
          <w:bCs/>
          <w:color w:val="C00000"/>
          <w:lang w:val="en-GB"/>
        </w:rPr>
        <w:tab/>
      </w:r>
      <w:r w:rsidRPr="00005085">
        <w:rPr>
          <w:rFonts w:ascii="Calibri" w:hAnsi="Calibri" w:cs="Calibri"/>
          <w:b/>
          <w:bCs/>
          <w:color w:val="C00000"/>
          <w:lang w:val="en-GB"/>
        </w:rPr>
        <w:tab/>
      </w:r>
      <w:r w:rsidRPr="00005085">
        <w:rPr>
          <w:rFonts w:ascii="Calibri" w:hAnsi="Calibri" w:cs="Calibri"/>
          <w:b/>
          <w:bCs/>
          <w:color w:val="C00000"/>
          <w:lang w:val="en-GB"/>
        </w:rPr>
        <w:tab/>
      </w:r>
      <w:r w:rsidRPr="00005085">
        <w:rPr>
          <w:rFonts w:ascii="Calibri" w:hAnsi="Calibri" w:cs="Calibri"/>
          <w:b/>
          <w:bCs/>
          <w:color w:val="C00000"/>
          <w:lang w:val="en-GB"/>
        </w:rPr>
        <w:tab/>
      </w:r>
      <w:r w:rsidRPr="00005085">
        <w:rPr>
          <w:rFonts w:ascii="Calibri" w:hAnsi="Calibri" w:cs="Calibri"/>
          <w:b/>
          <w:bCs/>
          <w:highlight w:val="yellow"/>
          <w:lang w:val="en-GB"/>
        </w:rPr>
        <w:t>Yellow: mandatory</w:t>
      </w:r>
    </w:p>
    <w:p w14:paraId="15886DA3" w14:textId="77777777" w:rsidR="008C0E05" w:rsidRPr="008C0E05" w:rsidRDefault="008C0E05">
      <w:pPr>
        <w:rPr>
          <w:lang w:val="en-IE"/>
        </w:rPr>
      </w:pPr>
    </w:p>
    <w:tbl>
      <w:tblPr>
        <w:tblStyle w:val="TableGrid"/>
        <w:tblW w:w="15426" w:type="dxa"/>
        <w:tblInd w:w="-831" w:type="dxa"/>
        <w:tblLook w:val="04A0" w:firstRow="1" w:lastRow="0" w:firstColumn="1" w:lastColumn="0" w:noHBand="0" w:noVBand="1"/>
      </w:tblPr>
      <w:tblGrid>
        <w:gridCol w:w="1554"/>
        <w:gridCol w:w="2840"/>
        <w:gridCol w:w="6931"/>
        <w:gridCol w:w="4101"/>
      </w:tblGrid>
      <w:tr w:rsidR="008C0E05" w:rsidRPr="00EA14E3" w14:paraId="676A9461" w14:textId="77777777" w:rsidTr="00EA14E3">
        <w:tc>
          <w:tcPr>
            <w:tcW w:w="1554" w:type="dxa"/>
            <w:shd w:val="clear" w:color="auto" w:fill="B3E5A1" w:themeFill="accent6" w:themeFillTint="66"/>
          </w:tcPr>
          <w:p w14:paraId="073C4B5A" w14:textId="622314B1" w:rsidR="008C0E05" w:rsidRPr="00EA14E3" w:rsidRDefault="008C0E05" w:rsidP="008C0E05">
            <w:pPr>
              <w:rPr>
                <w:rFonts w:ascii="Calibri" w:hAnsi="Calibri" w:cs="Calibri"/>
              </w:rPr>
            </w:pPr>
            <w:proofErr w:type="spellStart"/>
            <w:r w:rsidRPr="00EA14E3">
              <w:rPr>
                <w:rFonts w:ascii="Calibri" w:hAnsi="Calibri" w:cs="Calibri"/>
                <w:b/>
                <w:bCs/>
              </w:rPr>
              <w:t>Sub-s</w:t>
            </w:r>
            <w:r w:rsidRPr="00EA14E3">
              <w:rPr>
                <w:rFonts w:ascii="Calibri" w:hAnsi="Calibri" w:cs="Calibri"/>
                <w:b/>
                <w:bCs/>
              </w:rPr>
              <w:t>ector</w:t>
            </w:r>
            <w:proofErr w:type="spellEnd"/>
          </w:p>
        </w:tc>
        <w:tc>
          <w:tcPr>
            <w:tcW w:w="2840" w:type="dxa"/>
            <w:shd w:val="clear" w:color="auto" w:fill="B3E5A1" w:themeFill="accent6" w:themeFillTint="66"/>
          </w:tcPr>
          <w:p w14:paraId="2F236236" w14:textId="45413DFE" w:rsidR="008C0E05" w:rsidRPr="00EA14E3" w:rsidRDefault="008C0E05" w:rsidP="008C0E05">
            <w:pPr>
              <w:rPr>
                <w:rFonts w:ascii="Calibri" w:hAnsi="Calibri" w:cs="Calibri"/>
                <w:lang w:val="en-IE"/>
              </w:rPr>
            </w:pPr>
            <w:r w:rsidRPr="00EA14E3">
              <w:rPr>
                <w:rFonts w:ascii="Calibri" w:hAnsi="Calibri" w:cs="Calibri"/>
                <w:b/>
                <w:bCs/>
                <w:lang w:val="en-IE"/>
              </w:rPr>
              <w:t>Key Outcome Indicator (KOI)</w:t>
            </w:r>
          </w:p>
        </w:tc>
        <w:tc>
          <w:tcPr>
            <w:tcW w:w="6931" w:type="dxa"/>
            <w:shd w:val="clear" w:color="auto" w:fill="B3E5A1" w:themeFill="accent6" w:themeFillTint="66"/>
          </w:tcPr>
          <w:p w14:paraId="7B7B7307" w14:textId="6343C9CC" w:rsidR="008C0E05" w:rsidRPr="00EA14E3" w:rsidRDefault="008C0E05" w:rsidP="008C0E05">
            <w:pPr>
              <w:rPr>
                <w:rFonts w:ascii="Calibri" w:hAnsi="Calibri" w:cs="Calibri"/>
              </w:rPr>
            </w:pPr>
            <w:proofErr w:type="spellStart"/>
            <w:r w:rsidRPr="00EA14E3">
              <w:rPr>
                <w:rFonts w:ascii="Calibri" w:hAnsi="Calibri" w:cs="Calibri"/>
                <w:b/>
                <w:bCs/>
              </w:rPr>
              <w:t>Definition</w:t>
            </w:r>
            <w:proofErr w:type="spellEnd"/>
          </w:p>
        </w:tc>
        <w:tc>
          <w:tcPr>
            <w:tcW w:w="4101" w:type="dxa"/>
            <w:shd w:val="clear" w:color="auto" w:fill="B3E5A1" w:themeFill="accent6" w:themeFillTint="66"/>
          </w:tcPr>
          <w:p w14:paraId="49F8C356" w14:textId="3AA19391" w:rsidR="008C0E05" w:rsidRPr="00EA14E3" w:rsidRDefault="008C0E05" w:rsidP="008C0E05">
            <w:pPr>
              <w:rPr>
                <w:rFonts w:ascii="Calibri" w:hAnsi="Calibri" w:cs="Calibri"/>
                <w:lang w:val="en-IE"/>
              </w:rPr>
            </w:pPr>
            <w:r w:rsidRPr="00EA14E3">
              <w:rPr>
                <w:rFonts w:ascii="Calibri" w:hAnsi="Calibri" w:cs="Calibri"/>
                <w:b/>
                <w:bCs/>
                <w:lang w:val="en-IE"/>
              </w:rPr>
              <w:t>Source and method of data collection</w:t>
            </w:r>
          </w:p>
        </w:tc>
      </w:tr>
      <w:tr w:rsidR="008C0E05" w:rsidRPr="008C0E05" w14:paraId="6AEBEDF6" w14:textId="77777777" w:rsidTr="00EA14E3">
        <w:tc>
          <w:tcPr>
            <w:tcW w:w="1554" w:type="dxa"/>
          </w:tcPr>
          <w:p w14:paraId="7ECB3AC8" w14:textId="77777777" w:rsidR="008C0E05" w:rsidRPr="008C0E05" w:rsidRDefault="008C0E05" w:rsidP="008C0E05">
            <w:pPr>
              <w:rPr>
                <w:lang w:val="en-IE"/>
              </w:rPr>
            </w:pPr>
          </w:p>
        </w:tc>
        <w:tc>
          <w:tcPr>
            <w:tcW w:w="2840" w:type="dxa"/>
          </w:tcPr>
          <w:p w14:paraId="695AF18F" w14:textId="77777777" w:rsidR="008C0E05" w:rsidRPr="00B21719" w:rsidRDefault="008C0E05" w:rsidP="008C0E05">
            <w:pPr>
              <w:rPr>
                <w:rFonts w:ascii="Calibri" w:hAnsi="Calibri" w:cs="Calibri"/>
                <w:lang w:val="en-GB"/>
              </w:rPr>
            </w:pPr>
            <w:r>
              <w:rPr>
                <w:rFonts w:ascii="Calibri" w:hAnsi="Calibri" w:cs="Calibri"/>
                <w:lang w:val="en-GB"/>
              </w:rPr>
              <w:t>%</w:t>
            </w:r>
            <w:r w:rsidRPr="00B21719">
              <w:rPr>
                <w:rFonts w:ascii="Calibri" w:hAnsi="Calibri" w:cs="Calibri"/>
                <w:lang w:val="en-GB"/>
              </w:rPr>
              <w:t xml:space="preserve"> of the target population</w:t>
            </w:r>
          </w:p>
          <w:p w14:paraId="60F1F980" w14:textId="77777777" w:rsidR="008C0E05" w:rsidRPr="00B21719" w:rsidRDefault="008C0E05" w:rsidP="008C0E05">
            <w:pPr>
              <w:rPr>
                <w:rFonts w:ascii="Calibri" w:hAnsi="Calibri" w:cs="Calibri"/>
                <w:lang w:val="en-GB"/>
              </w:rPr>
            </w:pPr>
            <w:r w:rsidRPr="00B21719">
              <w:rPr>
                <w:rFonts w:ascii="Calibri" w:hAnsi="Calibri" w:cs="Calibri"/>
                <w:lang w:val="en-GB"/>
              </w:rPr>
              <w:t>with acceptable Food</w:t>
            </w:r>
          </w:p>
          <w:p w14:paraId="559AF9EC" w14:textId="3DFD9BAF" w:rsidR="008C0E05" w:rsidRPr="008C0E05" w:rsidRDefault="008C0E05" w:rsidP="008C0E05">
            <w:pPr>
              <w:rPr>
                <w:lang w:val="en-IE"/>
              </w:rPr>
            </w:pPr>
            <w:r w:rsidRPr="00B21719">
              <w:rPr>
                <w:rFonts w:ascii="Calibri" w:hAnsi="Calibri" w:cs="Calibri"/>
                <w:lang w:val="en-GB"/>
              </w:rPr>
              <w:t>Consumption Score (FCS)</w:t>
            </w:r>
          </w:p>
        </w:tc>
        <w:tc>
          <w:tcPr>
            <w:tcW w:w="6931" w:type="dxa"/>
          </w:tcPr>
          <w:p w14:paraId="454A6FE6" w14:textId="77777777" w:rsidR="008C0E05" w:rsidRPr="00005085" w:rsidRDefault="008C0E05" w:rsidP="008C0E05">
            <w:pPr>
              <w:rPr>
                <w:rFonts w:ascii="Calibri" w:hAnsi="Calibri" w:cs="Calibri"/>
                <w:lang w:val="en-GB"/>
              </w:rPr>
            </w:pPr>
            <w:r w:rsidRPr="002F10E9">
              <w:rPr>
                <w:rFonts w:ascii="Calibri" w:hAnsi="Calibri" w:cs="Calibri"/>
                <w:u w:val="single"/>
                <w:lang w:val="en-GB"/>
              </w:rPr>
              <w:t>Description:</w:t>
            </w:r>
            <w:r w:rsidRPr="00005085">
              <w:rPr>
                <w:rFonts w:ascii="Calibri" w:hAnsi="Calibri" w:cs="Calibri"/>
                <w:lang w:val="en-GB"/>
              </w:rPr>
              <w:t xml:space="preserve"> The FCS is a composite score based on households’ dietary diversity, food frequency, and relative nutritional importance of different food groups in a 7-day recall period.</w:t>
            </w:r>
          </w:p>
          <w:p w14:paraId="53B3B6E6" w14:textId="77777777" w:rsidR="008C0E05" w:rsidRPr="00005085" w:rsidRDefault="008C0E05" w:rsidP="008C0E05">
            <w:pPr>
              <w:rPr>
                <w:rFonts w:ascii="Calibri" w:hAnsi="Calibri" w:cs="Calibri"/>
                <w:lang w:val="en-GB"/>
              </w:rPr>
            </w:pPr>
          </w:p>
          <w:p w14:paraId="307C886C" w14:textId="77777777" w:rsidR="008C0E05" w:rsidRPr="007605C8" w:rsidRDefault="008C0E05" w:rsidP="008C0E05">
            <w:pPr>
              <w:rPr>
                <w:rFonts w:ascii="Calibri" w:hAnsi="Calibri" w:cs="Calibri"/>
                <w:u w:val="single"/>
                <w:lang w:val="en-GB"/>
              </w:rPr>
            </w:pPr>
            <w:r w:rsidRPr="007605C8">
              <w:rPr>
                <w:rFonts w:ascii="Calibri" w:hAnsi="Calibri" w:cs="Calibri"/>
                <w:u w:val="single"/>
                <w:lang w:val="en-GB"/>
              </w:rPr>
              <w:t>ECHO Guidance:</w:t>
            </w:r>
          </w:p>
          <w:p w14:paraId="348A5C2B" w14:textId="77777777" w:rsidR="008C0E05" w:rsidRPr="007605C8" w:rsidRDefault="008C0E05" w:rsidP="008C0E05">
            <w:pPr>
              <w:rPr>
                <w:rFonts w:ascii="Calibri" w:hAnsi="Calibri" w:cs="Calibri"/>
                <w:lang w:val="en-GB"/>
              </w:rPr>
            </w:pPr>
            <w:r w:rsidRPr="007605C8">
              <w:rPr>
                <w:rFonts w:ascii="Calibri" w:hAnsi="Calibri" w:cs="Calibri"/>
                <w:lang w:val="en-GB"/>
              </w:rPr>
              <w:t xml:space="preserve"> </w:t>
            </w:r>
          </w:p>
          <w:p w14:paraId="3AFEBBA8" w14:textId="77777777" w:rsidR="008C0E05" w:rsidRPr="00005085" w:rsidRDefault="008C0E05" w:rsidP="008C0E05">
            <w:pPr>
              <w:rPr>
                <w:rFonts w:ascii="Calibri" w:hAnsi="Calibri" w:cs="Calibri"/>
                <w:lang w:val="en-GB"/>
              </w:rPr>
            </w:pPr>
            <w:r w:rsidRPr="007605C8">
              <w:rPr>
                <w:rFonts w:ascii="Calibri" w:hAnsi="Calibri" w:cs="Calibri"/>
                <w:lang w:val="en-GB"/>
              </w:rPr>
              <w:t>Most common thresholds are: Acceptable: &gt;35; Borderline: 21-35; Poor: &lt;21. However, these can be adapted to context in line with the national Food Security cluster guidance.</w:t>
            </w:r>
          </w:p>
          <w:p w14:paraId="5971F44C" w14:textId="77777777" w:rsidR="008C0E05" w:rsidRPr="00005085" w:rsidRDefault="008C0E05" w:rsidP="008C0E05">
            <w:pPr>
              <w:rPr>
                <w:rFonts w:ascii="Calibri" w:hAnsi="Calibri" w:cs="Calibri"/>
                <w:lang w:val="en-GB"/>
              </w:rPr>
            </w:pPr>
          </w:p>
          <w:p w14:paraId="03B5E067" w14:textId="77777777" w:rsidR="008C0E05" w:rsidRPr="00005085" w:rsidRDefault="008C0E05" w:rsidP="008C0E05">
            <w:pPr>
              <w:rPr>
                <w:rFonts w:ascii="Calibri" w:hAnsi="Calibri" w:cs="Calibri"/>
                <w:lang w:val="en-GB"/>
              </w:rPr>
            </w:pPr>
            <w:r w:rsidRPr="2873E00C">
              <w:rPr>
                <w:rFonts w:ascii="Calibri" w:hAnsi="Calibri" w:cs="Calibri"/>
                <w:lang w:val="en-GB"/>
              </w:rPr>
              <w:t>The target value should be &gt; 80% of the target population with Acceptable FCS.</w:t>
            </w:r>
          </w:p>
          <w:p w14:paraId="736E8C42" w14:textId="77777777" w:rsidR="008C0E05" w:rsidRPr="00005085" w:rsidRDefault="008C0E05" w:rsidP="008C0E05">
            <w:pPr>
              <w:rPr>
                <w:rFonts w:ascii="Calibri" w:hAnsi="Calibri" w:cs="Calibri"/>
                <w:lang w:val="en-GB"/>
              </w:rPr>
            </w:pPr>
          </w:p>
          <w:p w14:paraId="7307ACB2" w14:textId="77777777" w:rsidR="008C0E05" w:rsidRPr="00005085" w:rsidRDefault="008C0E05" w:rsidP="008C0E05">
            <w:pPr>
              <w:rPr>
                <w:rFonts w:ascii="Calibri" w:hAnsi="Calibri" w:cs="Calibri"/>
                <w:lang w:val="en-GB"/>
              </w:rPr>
            </w:pPr>
            <w:r w:rsidRPr="00005085">
              <w:rPr>
                <w:rFonts w:ascii="Calibri" w:hAnsi="Calibri" w:cs="Calibri"/>
                <w:lang w:val="en-GB"/>
              </w:rPr>
              <w:t>Numerator: # of households with acceptable FCS</w:t>
            </w:r>
          </w:p>
          <w:p w14:paraId="08791816" w14:textId="77777777" w:rsidR="008C0E05" w:rsidRPr="00005085" w:rsidRDefault="008C0E05" w:rsidP="008C0E05">
            <w:pPr>
              <w:rPr>
                <w:rFonts w:ascii="Calibri" w:hAnsi="Calibri" w:cs="Calibri"/>
                <w:lang w:val="en-GB"/>
              </w:rPr>
            </w:pPr>
            <w:r w:rsidRPr="00005085">
              <w:rPr>
                <w:rFonts w:ascii="Calibri" w:hAnsi="Calibri" w:cs="Calibri"/>
                <w:lang w:val="en-GB"/>
              </w:rPr>
              <w:t>Denominator: # of households surveyed</w:t>
            </w:r>
          </w:p>
          <w:p w14:paraId="289DBB5E" w14:textId="77777777" w:rsidR="008C0E05" w:rsidRPr="00005085" w:rsidRDefault="008C0E05" w:rsidP="008C0E05">
            <w:pPr>
              <w:rPr>
                <w:rFonts w:ascii="Calibri" w:hAnsi="Calibri" w:cs="Calibri"/>
                <w:lang w:val="en-GB"/>
              </w:rPr>
            </w:pPr>
          </w:p>
          <w:p w14:paraId="4629C18A" w14:textId="77777777" w:rsidR="008C0E05" w:rsidRPr="00005085" w:rsidRDefault="008C0E05" w:rsidP="008C0E05">
            <w:pPr>
              <w:rPr>
                <w:rFonts w:ascii="Calibri" w:hAnsi="Calibri" w:cs="Calibri"/>
                <w:lang w:val="en-GB"/>
              </w:rPr>
            </w:pPr>
            <w:r w:rsidRPr="00005085">
              <w:rPr>
                <w:rFonts w:ascii="Calibri" w:hAnsi="Calibri" w:cs="Calibri"/>
                <w:lang w:val="en-GB"/>
              </w:rPr>
              <w:t>FCS must be calculated for baseline and endline surveys at HH level with a representative sample and according to WFP methodology</w:t>
            </w:r>
          </w:p>
          <w:p w14:paraId="4AF2B468" w14:textId="77777777" w:rsidR="008C0E05" w:rsidRPr="00005085" w:rsidRDefault="008C0E05" w:rsidP="008C0E05">
            <w:pPr>
              <w:rPr>
                <w:rFonts w:ascii="Calibri" w:hAnsi="Calibri" w:cs="Calibri"/>
                <w:lang w:val="en-GB"/>
              </w:rPr>
            </w:pPr>
          </w:p>
          <w:p w14:paraId="5BFFDB7D" w14:textId="77777777" w:rsidR="008C0E05" w:rsidRPr="00005085" w:rsidRDefault="008C0E05" w:rsidP="008C0E05">
            <w:pPr>
              <w:rPr>
                <w:rFonts w:ascii="Calibri" w:hAnsi="Calibri" w:cs="Calibri"/>
                <w:lang w:val="en-GB"/>
              </w:rPr>
            </w:pPr>
            <w:r w:rsidRPr="00005085">
              <w:rPr>
                <w:rFonts w:ascii="Calibri" w:hAnsi="Calibri" w:cs="Calibri"/>
                <w:lang w:val="en-GB"/>
              </w:rPr>
              <w:t xml:space="preserve">Recommended disaggregation: gender, disability, age; </w:t>
            </w:r>
            <w:r>
              <w:rPr>
                <w:rFonts w:ascii="Calibri" w:hAnsi="Calibri" w:cs="Calibri"/>
                <w:lang w:val="en-GB"/>
              </w:rPr>
              <w:t>r</w:t>
            </w:r>
            <w:r w:rsidRPr="00005085">
              <w:rPr>
                <w:rFonts w:ascii="Calibri" w:hAnsi="Calibri" w:cs="Calibri"/>
                <w:lang w:val="en-GB"/>
              </w:rPr>
              <w:t>ural/urban; displacement status; modality.</w:t>
            </w:r>
          </w:p>
          <w:p w14:paraId="01941EDC" w14:textId="77777777" w:rsidR="008C0E05" w:rsidRPr="00005085" w:rsidRDefault="008C0E05" w:rsidP="008C0E05">
            <w:pPr>
              <w:rPr>
                <w:rFonts w:ascii="Calibri" w:hAnsi="Calibri" w:cs="Calibri"/>
                <w:lang w:val="en-GB"/>
              </w:rPr>
            </w:pPr>
          </w:p>
          <w:p w14:paraId="2A70863C" w14:textId="77777777" w:rsidR="008C0E05" w:rsidRPr="00B86972" w:rsidRDefault="008C0E05" w:rsidP="008C0E05">
            <w:pPr>
              <w:rPr>
                <w:rFonts w:ascii="Calibri" w:hAnsi="Calibri" w:cs="Calibri"/>
                <w:i/>
                <w:iCs/>
                <w:u w:val="single"/>
                <w:lang w:val="en-GB"/>
              </w:rPr>
            </w:pPr>
            <w:r w:rsidRPr="00B86972">
              <w:rPr>
                <w:rFonts w:ascii="Calibri" w:hAnsi="Calibri" w:cs="Calibri"/>
                <w:i/>
                <w:iCs/>
                <w:u w:val="single"/>
                <w:lang w:val="en-GB"/>
              </w:rPr>
              <w:t xml:space="preserve">FCS is a designated KOI for </w:t>
            </w:r>
            <w:r>
              <w:rPr>
                <w:rFonts w:ascii="Calibri" w:hAnsi="Calibri" w:cs="Calibri"/>
                <w:i/>
                <w:iCs/>
                <w:u w:val="single"/>
                <w:lang w:val="en-GB"/>
              </w:rPr>
              <w:t>a</w:t>
            </w:r>
            <w:r w:rsidRPr="00B86972">
              <w:rPr>
                <w:rFonts w:ascii="Calibri" w:hAnsi="Calibri" w:cs="Calibri"/>
                <w:i/>
                <w:iCs/>
                <w:u w:val="single"/>
                <w:lang w:val="en-GB"/>
              </w:rPr>
              <w:t>ctions that primarily focus on or include an HFLA and/or MPC component.</w:t>
            </w:r>
          </w:p>
          <w:p w14:paraId="39DA7AFF" w14:textId="77777777" w:rsidR="008C0E05" w:rsidRPr="00B86972" w:rsidRDefault="008C0E05" w:rsidP="008C0E05">
            <w:pPr>
              <w:rPr>
                <w:rFonts w:ascii="Calibri" w:hAnsi="Calibri" w:cs="Calibri"/>
                <w:i/>
                <w:iCs/>
                <w:u w:val="single"/>
                <w:lang w:val="en-IE"/>
              </w:rPr>
            </w:pPr>
            <w:r w:rsidRPr="00B86972">
              <w:rPr>
                <w:rFonts w:ascii="Calibri" w:hAnsi="Calibri" w:cs="Calibri"/>
                <w:i/>
                <w:iCs/>
                <w:u w:val="single"/>
                <w:lang w:val="en-GB"/>
              </w:rPr>
              <w:t>For actions primarily focused on HFLA, DG ECHO expect</w:t>
            </w:r>
            <w:r>
              <w:rPr>
                <w:rFonts w:ascii="Calibri" w:hAnsi="Calibri" w:cs="Calibri"/>
                <w:i/>
                <w:iCs/>
                <w:u w:val="single"/>
                <w:lang w:val="en-GB"/>
              </w:rPr>
              <w:t>s</w:t>
            </w:r>
            <w:r w:rsidRPr="00B86972">
              <w:rPr>
                <w:rFonts w:ascii="Calibri" w:hAnsi="Calibri" w:cs="Calibri"/>
                <w:i/>
                <w:iCs/>
                <w:u w:val="single"/>
                <w:lang w:val="en-GB"/>
              </w:rPr>
              <w:t xml:space="preserve"> partners to select FCS, LCS and </w:t>
            </w:r>
            <w:proofErr w:type="spellStart"/>
            <w:r w:rsidRPr="00B86972">
              <w:rPr>
                <w:rFonts w:ascii="Calibri" w:hAnsi="Calibri" w:cs="Calibri"/>
                <w:i/>
                <w:iCs/>
                <w:u w:val="single"/>
                <w:lang w:val="en-GB"/>
              </w:rPr>
              <w:t>rCSI</w:t>
            </w:r>
            <w:proofErr w:type="spellEnd"/>
            <w:r w:rsidRPr="00B86972">
              <w:rPr>
                <w:rFonts w:ascii="Calibri" w:hAnsi="Calibri" w:cs="Calibri"/>
                <w:i/>
                <w:iCs/>
                <w:u w:val="single"/>
                <w:lang w:val="en-GB"/>
              </w:rPr>
              <w:t xml:space="preserve"> indicators as KOIs. </w:t>
            </w:r>
          </w:p>
          <w:p w14:paraId="0DAD6DC1" w14:textId="77777777" w:rsidR="008C0E05" w:rsidRPr="00B86972" w:rsidRDefault="008C0E05" w:rsidP="008C0E05">
            <w:pPr>
              <w:rPr>
                <w:rFonts w:ascii="Calibri" w:hAnsi="Calibri" w:cs="Calibri"/>
                <w:i/>
                <w:iCs/>
                <w:u w:val="single"/>
                <w:lang w:val="en-GB"/>
              </w:rPr>
            </w:pPr>
            <w:r w:rsidRPr="00B86972">
              <w:rPr>
                <w:rFonts w:ascii="Calibri" w:hAnsi="Calibri" w:cs="Calibri"/>
                <w:i/>
                <w:iCs/>
                <w:u w:val="single"/>
                <w:lang w:val="en-GB"/>
              </w:rPr>
              <w:t>For actions primarily focused on MPC, DG ECHO expect</w:t>
            </w:r>
            <w:r>
              <w:rPr>
                <w:rFonts w:ascii="Calibri" w:hAnsi="Calibri" w:cs="Calibri"/>
                <w:i/>
                <w:iCs/>
                <w:u w:val="single"/>
                <w:lang w:val="en-GB"/>
              </w:rPr>
              <w:t>s</w:t>
            </w:r>
            <w:r w:rsidRPr="00B86972">
              <w:rPr>
                <w:rFonts w:ascii="Calibri" w:hAnsi="Calibri" w:cs="Calibri"/>
                <w:i/>
                <w:iCs/>
                <w:u w:val="single"/>
                <w:lang w:val="en-GB"/>
              </w:rPr>
              <w:t xml:space="preserve"> partners to select FCS, LCS and “ability to meet basic needs” indicators as KOIs. </w:t>
            </w:r>
          </w:p>
          <w:p w14:paraId="5158507E" w14:textId="77777777" w:rsidR="008C0E05" w:rsidRPr="00B86972" w:rsidRDefault="008C0E05" w:rsidP="008C0E05">
            <w:pPr>
              <w:rPr>
                <w:rFonts w:ascii="Calibri" w:hAnsi="Calibri" w:cs="Calibri"/>
                <w:i/>
                <w:iCs/>
                <w:u w:val="single"/>
                <w:lang w:val="en-GB"/>
              </w:rPr>
            </w:pPr>
            <w:r w:rsidRPr="00B86972">
              <w:rPr>
                <w:rFonts w:ascii="Calibri" w:hAnsi="Calibri" w:cs="Calibri"/>
                <w:i/>
                <w:iCs/>
                <w:u w:val="single"/>
                <w:lang w:val="en-GB"/>
              </w:rPr>
              <w:lastRenderedPageBreak/>
              <w:t xml:space="preserve">When the MPC and/or HFLA is short termed and unlikely to impact the livelihood coping strategies, only the FCS and the </w:t>
            </w:r>
            <w:proofErr w:type="spellStart"/>
            <w:r w:rsidRPr="00B86972">
              <w:rPr>
                <w:rFonts w:ascii="Calibri" w:hAnsi="Calibri" w:cs="Calibri"/>
                <w:i/>
                <w:iCs/>
                <w:u w:val="single"/>
                <w:lang w:val="en-GB"/>
              </w:rPr>
              <w:t>rCSI</w:t>
            </w:r>
            <w:proofErr w:type="spellEnd"/>
            <w:r w:rsidRPr="00B86972">
              <w:rPr>
                <w:rFonts w:ascii="Calibri" w:hAnsi="Calibri" w:cs="Calibri"/>
                <w:i/>
                <w:iCs/>
                <w:u w:val="single"/>
                <w:lang w:val="en-GB"/>
              </w:rPr>
              <w:t xml:space="preserve"> shall be used for HFLA and only the FCS and “ability to meet basic needs” for MPC. </w:t>
            </w:r>
          </w:p>
          <w:p w14:paraId="3572C8E6" w14:textId="4414C146" w:rsidR="008C0E05" w:rsidRPr="008C0E05" w:rsidRDefault="008C0E05" w:rsidP="008C0E05">
            <w:pPr>
              <w:rPr>
                <w:lang w:val="en-IE"/>
              </w:rPr>
            </w:pPr>
            <w:r w:rsidRPr="00B86972">
              <w:rPr>
                <w:rFonts w:ascii="Calibri" w:hAnsi="Calibri" w:cs="Calibri"/>
                <w:i/>
                <w:iCs/>
                <w:u w:val="single"/>
                <w:lang w:val="en-GB"/>
              </w:rPr>
              <w:t xml:space="preserve">For multisector </w:t>
            </w:r>
            <w:r>
              <w:rPr>
                <w:rFonts w:ascii="Calibri" w:hAnsi="Calibri" w:cs="Calibri"/>
                <w:i/>
                <w:iCs/>
                <w:u w:val="single"/>
                <w:lang w:val="en-GB"/>
              </w:rPr>
              <w:t>a</w:t>
            </w:r>
            <w:r w:rsidRPr="00B86972">
              <w:rPr>
                <w:rFonts w:ascii="Calibri" w:hAnsi="Calibri" w:cs="Calibri"/>
                <w:i/>
                <w:iCs/>
                <w:u w:val="single"/>
                <w:lang w:val="en-GB"/>
              </w:rPr>
              <w:t xml:space="preserve">ctions with HFLA component, FCS is a required KOI. For multisector </w:t>
            </w:r>
            <w:r>
              <w:rPr>
                <w:rFonts w:ascii="Calibri" w:hAnsi="Calibri" w:cs="Calibri"/>
                <w:i/>
                <w:iCs/>
                <w:u w:val="single"/>
                <w:lang w:val="en-GB"/>
              </w:rPr>
              <w:t>a</w:t>
            </w:r>
            <w:r w:rsidRPr="00B86972">
              <w:rPr>
                <w:rFonts w:ascii="Calibri" w:hAnsi="Calibri" w:cs="Calibri"/>
                <w:i/>
                <w:iCs/>
                <w:u w:val="single"/>
                <w:lang w:val="en-GB"/>
              </w:rPr>
              <w:t xml:space="preserve">ctions with MPC component, FCS and “ability to meet basic needs” are required KOIs. Partners may complement with other KOIs.   </w:t>
            </w:r>
          </w:p>
        </w:tc>
        <w:tc>
          <w:tcPr>
            <w:tcW w:w="4101" w:type="dxa"/>
          </w:tcPr>
          <w:p w14:paraId="6B47698D" w14:textId="77777777" w:rsidR="008C0E05" w:rsidRPr="00005085" w:rsidRDefault="008C0E05" w:rsidP="008C0E05">
            <w:pPr>
              <w:rPr>
                <w:rFonts w:ascii="Calibri" w:hAnsi="Calibri" w:cs="Calibri"/>
                <w:lang w:val="en-GB"/>
              </w:rPr>
            </w:pPr>
            <w:r w:rsidRPr="003E11E3">
              <w:rPr>
                <w:rFonts w:ascii="Calibri" w:hAnsi="Calibri" w:cs="Calibri"/>
                <w:u w:val="single"/>
                <w:lang w:val="en-GB"/>
              </w:rPr>
              <w:lastRenderedPageBreak/>
              <w:t>Method of data collection</w:t>
            </w:r>
            <w:r w:rsidRPr="00005085">
              <w:rPr>
                <w:rFonts w:ascii="Calibri" w:hAnsi="Calibri" w:cs="Calibri"/>
                <w:lang w:val="en-GB"/>
              </w:rPr>
              <w:t>: Emergency Food Security Assessments, PDM surveys, etc</w:t>
            </w:r>
          </w:p>
          <w:p w14:paraId="2DA93F3C" w14:textId="77777777" w:rsidR="008C0E05" w:rsidRPr="00005085" w:rsidRDefault="008C0E05" w:rsidP="008C0E05">
            <w:pPr>
              <w:rPr>
                <w:rFonts w:ascii="Calibri" w:hAnsi="Calibri" w:cs="Calibri"/>
                <w:lang w:val="en-GB"/>
              </w:rPr>
            </w:pPr>
          </w:p>
          <w:p w14:paraId="50EBA1C2" w14:textId="77777777" w:rsidR="008C0E05" w:rsidRPr="00005085" w:rsidRDefault="008C0E05" w:rsidP="008C0E05">
            <w:pPr>
              <w:rPr>
                <w:rFonts w:ascii="Calibri" w:hAnsi="Calibri" w:cs="Calibri"/>
                <w:lang w:val="en-GB"/>
              </w:rPr>
            </w:pPr>
            <w:r w:rsidRPr="003E11E3">
              <w:rPr>
                <w:rFonts w:ascii="Calibri" w:hAnsi="Calibri" w:cs="Calibri"/>
                <w:u w:val="single"/>
                <w:lang w:val="en-GB"/>
              </w:rPr>
              <w:t>Reference</w:t>
            </w:r>
            <w:r w:rsidRPr="00005085">
              <w:rPr>
                <w:rFonts w:ascii="Calibri" w:hAnsi="Calibri" w:cs="Calibri"/>
                <w:lang w:val="en-GB"/>
              </w:rPr>
              <w:t xml:space="preserve">: </w:t>
            </w:r>
            <w:hyperlink r:id="rId5" w:history="1">
              <w:r w:rsidRPr="006C6AE1">
                <w:rPr>
                  <w:rStyle w:val="Hyperlink"/>
                  <w:rFonts w:ascii="Calibri" w:hAnsi="Calibri" w:cs="Calibri"/>
                  <w:lang w:val="en-GB"/>
                </w:rPr>
                <w:t>WFP FCS Technical Guidance Note</w:t>
              </w:r>
            </w:hyperlink>
          </w:p>
          <w:p w14:paraId="7AA97BD2" w14:textId="77777777" w:rsidR="008C0E05" w:rsidRPr="00005085" w:rsidRDefault="008C0E05" w:rsidP="008C0E05">
            <w:pPr>
              <w:rPr>
                <w:rFonts w:ascii="Calibri" w:hAnsi="Calibri" w:cs="Calibri"/>
                <w:lang w:val="en-GB"/>
              </w:rPr>
            </w:pPr>
          </w:p>
          <w:p w14:paraId="53001A27" w14:textId="77777777" w:rsidR="008C0E05" w:rsidRPr="00005085" w:rsidRDefault="008C0E05" w:rsidP="008C0E05">
            <w:pPr>
              <w:rPr>
                <w:rFonts w:ascii="Calibri" w:hAnsi="Calibri" w:cs="Calibri"/>
                <w:lang w:val="en-GB"/>
              </w:rPr>
            </w:pPr>
          </w:p>
          <w:p w14:paraId="0F91E431" w14:textId="77777777" w:rsidR="008C0E05" w:rsidRPr="008C0E05" w:rsidRDefault="008C0E05" w:rsidP="008C0E05">
            <w:pPr>
              <w:rPr>
                <w:lang w:val="en-IE"/>
              </w:rPr>
            </w:pPr>
          </w:p>
        </w:tc>
      </w:tr>
      <w:tr w:rsidR="008C0E05" w:rsidRPr="008C0E05" w14:paraId="3E1E11B2" w14:textId="77777777" w:rsidTr="00EA14E3">
        <w:tc>
          <w:tcPr>
            <w:tcW w:w="1554" w:type="dxa"/>
          </w:tcPr>
          <w:p w14:paraId="7814DF1D" w14:textId="77777777" w:rsidR="008C0E05" w:rsidRPr="008C0E05" w:rsidRDefault="008C0E05" w:rsidP="008C0E05">
            <w:pPr>
              <w:rPr>
                <w:lang w:val="en-IE"/>
              </w:rPr>
            </w:pPr>
          </w:p>
        </w:tc>
        <w:tc>
          <w:tcPr>
            <w:tcW w:w="2840" w:type="dxa"/>
          </w:tcPr>
          <w:p w14:paraId="53C05957" w14:textId="45F8358A" w:rsidR="008C0E05" w:rsidRPr="008C0E05" w:rsidRDefault="008C0E05" w:rsidP="008C0E05">
            <w:pPr>
              <w:rPr>
                <w:lang w:val="en-IE"/>
              </w:rPr>
            </w:pPr>
            <w:r>
              <w:rPr>
                <w:rFonts w:ascii="Calibri" w:hAnsi="Calibri" w:cs="Calibri"/>
                <w:lang w:val="en-GB"/>
              </w:rPr>
              <w:t>%</w:t>
            </w:r>
            <w:r w:rsidRPr="00B21719">
              <w:rPr>
                <w:rFonts w:ascii="Calibri" w:hAnsi="Calibri" w:cs="Calibri"/>
                <w:lang w:val="en-GB"/>
              </w:rPr>
              <w:t xml:space="preserve"> of households without crisis and emergency Livelihoods Coping Strategies (LCS)</w:t>
            </w:r>
          </w:p>
        </w:tc>
        <w:tc>
          <w:tcPr>
            <w:tcW w:w="6931" w:type="dxa"/>
          </w:tcPr>
          <w:p w14:paraId="5E2AD422" w14:textId="77777777" w:rsidR="008C0E05" w:rsidRPr="00005085" w:rsidRDefault="008C0E05" w:rsidP="008C0E05">
            <w:pPr>
              <w:rPr>
                <w:rFonts w:ascii="Calibri" w:hAnsi="Calibri" w:cs="Calibri"/>
                <w:lang w:val="en-GB"/>
              </w:rPr>
            </w:pPr>
            <w:r w:rsidRPr="0040775A">
              <w:rPr>
                <w:rFonts w:ascii="Calibri" w:hAnsi="Calibri" w:cs="Calibri"/>
                <w:u w:val="single"/>
                <w:lang w:val="en-GB"/>
              </w:rPr>
              <w:t>Definition:</w:t>
            </w:r>
            <w:r w:rsidRPr="00005085">
              <w:rPr>
                <w:rFonts w:ascii="Calibri" w:hAnsi="Calibri" w:cs="Calibri"/>
                <w:lang w:val="en-GB"/>
              </w:rPr>
              <w:t xml:space="preserve"> the LCS identifies the coping strategies adopted by households in the past 30 days to meet their basic needs and classifies households according to the most severe coping strategies applied. </w:t>
            </w:r>
          </w:p>
          <w:p w14:paraId="2C1916DC" w14:textId="77777777" w:rsidR="008C0E05" w:rsidRPr="00005085" w:rsidRDefault="008C0E05" w:rsidP="008C0E05">
            <w:pPr>
              <w:rPr>
                <w:rFonts w:ascii="Calibri" w:hAnsi="Calibri" w:cs="Calibri"/>
                <w:lang w:val="en-GB"/>
              </w:rPr>
            </w:pPr>
          </w:p>
          <w:p w14:paraId="598ECF16" w14:textId="77777777" w:rsidR="008C0E05" w:rsidRPr="00E578F7" w:rsidRDefault="008C0E05" w:rsidP="008C0E05">
            <w:pPr>
              <w:rPr>
                <w:rFonts w:ascii="Calibri" w:hAnsi="Calibri" w:cs="Calibri"/>
                <w:u w:val="single"/>
                <w:lang w:val="en-US"/>
              </w:rPr>
            </w:pPr>
            <w:r w:rsidRPr="00E578F7">
              <w:rPr>
                <w:rFonts w:ascii="Calibri" w:hAnsi="Calibri" w:cs="Calibri"/>
                <w:u w:val="single"/>
                <w:lang w:val="en-US"/>
              </w:rPr>
              <w:t>ECHO Guidance</w:t>
            </w:r>
          </w:p>
          <w:p w14:paraId="56AB5EAD" w14:textId="77777777" w:rsidR="008C0E05" w:rsidRPr="00005085" w:rsidRDefault="008C0E05" w:rsidP="008C0E05">
            <w:pPr>
              <w:rPr>
                <w:rFonts w:ascii="Calibri" w:hAnsi="Calibri" w:cs="Calibri"/>
                <w:lang w:val="en-GB"/>
              </w:rPr>
            </w:pPr>
          </w:p>
          <w:p w14:paraId="075BEAF8" w14:textId="77777777" w:rsidR="008C0E05" w:rsidRPr="00005085" w:rsidRDefault="008C0E05" w:rsidP="008C0E05">
            <w:pPr>
              <w:rPr>
                <w:rFonts w:ascii="Calibri" w:hAnsi="Calibri" w:cs="Calibri"/>
                <w:lang w:val="en-GB"/>
              </w:rPr>
            </w:pPr>
            <w:r w:rsidRPr="00005085">
              <w:rPr>
                <w:rFonts w:ascii="Calibri" w:hAnsi="Calibri" w:cs="Calibri"/>
                <w:lang w:val="en-GB"/>
              </w:rPr>
              <w:t>The target value should be &gt; 80% of the target population but may be context specific.</w:t>
            </w:r>
          </w:p>
          <w:p w14:paraId="6C51D095" w14:textId="77777777" w:rsidR="008C0E05" w:rsidRPr="00005085" w:rsidRDefault="008C0E05" w:rsidP="008C0E05">
            <w:pPr>
              <w:rPr>
                <w:rFonts w:ascii="Calibri" w:hAnsi="Calibri" w:cs="Calibri"/>
                <w:lang w:val="en-GB"/>
              </w:rPr>
            </w:pPr>
          </w:p>
          <w:p w14:paraId="19BBCF94" w14:textId="77777777" w:rsidR="008C0E05" w:rsidRPr="00005085" w:rsidRDefault="008C0E05" w:rsidP="008C0E05">
            <w:pPr>
              <w:rPr>
                <w:rFonts w:ascii="Calibri" w:hAnsi="Calibri" w:cs="Calibri"/>
                <w:lang w:val="en-GB"/>
              </w:rPr>
            </w:pPr>
            <w:r w:rsidRPr="00005085">
              <w:rPr>
                <w:rFonts w:ascii="Calibri" w:hAnsi="Calibri" w:cs="Calibri"/>
                <w:lang w:val="en-GB"/>
              </w:rPr>
              <w:t>Numerator: # of households with</w:t>
            </w:r>
            <w:r>
              <w:rPr>
                <w:rFonts w:ascii="Calibri" w:hAnsi="Calibri" w:cs="Calibri"/>
                <w:lang w:val="en-GB"/>
              </w:rPr>
              <w:t>out</w:t>
            </w:r>
            <w:r w:rsidRPr="00005085">
              <w:rPr>
                <w:rFonts w:ascii="Calibri" w:hAnsi="Calibri" w:cs="Calibri"/>
                <w:lang w:val="en-GB"/>
              </w:rPr>
              <w:t xml:space="preserve"> cris</w:t>
            </w:r>
            <w:r>
              <w:rPr>
                <w:rFonts w:ascii="Calibri" w:hAnsi="Calibri" w:cs="Calibri"/>
                <w:lang w:val="en-GB"/>
              </w:rPr>
              <w:t>i</w:t>
            </w:r>
            <w:r w:rsidRPr="00005085">
              <w:rPr>
                <w:rFonts w:ascii="Calibri" w:hAnsi="Calibri" w:cs="Calibri"/>
                <w:lang w:val="en-GB"/>
              </w:rPr>
              <w:t>s and emergency LCS</w:t>
            </w:r>
          </w:p>
          <w:p w14:paraId="55172686" w14:textId="77777777" w:rsidR="008C0E05" w:rsidRPr="00005085" w:rsidRDefault="008C0E05" w:rsidP="008C0E05">
            <w:pPr>
              <w:rPr>
                <w:rFonts w:ascii="Calibri" w:hAnsi="Calibri" w:cs="Calibri"/>
                <w:lang w:val="en-GB"/>
              </w:rPr>
            </w:pPr>
            <w:r w:rsidRPr="00005085">
              <w:rPr>
                <w:rFonts w:ascii="Calibri" w:hAnsi="Calibri" w:cs="Calibri"/>
                <w:lang w:val="en-GB"/>
              </w:rPr>
              <w:t>Denominator: total # of households surveyed</w:t>
            </w:r>
          </w:p>
          <w:p w14:paraId="742DC0A3" w14:textId="77777777" w:rsidR="008C0E05" w:rsidRPr="00005085" w:rsidRDefault="008C0E05" w:rsidP="008C0E05">
            <w:pPr>
              <w:rPr>
                <w:rFonts w:ascii="Calibri" w:hAnsi="Calibri" w:cs="Calibri"/>
                <w:lang w:val="en-GB"/>
              </w:rPr>
            </w:pPr>
          </w:p>
          <w:p w14:paraId="1A4424E1" w14:textId="77777777" w:rsidR="008C0E05" w:rsidRPr="00005085" w:rsidRDefault="008C0E05" w:rsidP="008C0E05">
            <w:pPr>
              <w:rPr>
                <w:rFonts w:ascii="Calibri" w:hAnsi="Calibri" w:cs="Calibri"/>
                <w:lang w:val="en-GB"/>
              </w:rPr>
            </w:pPr>
            <w:r w:rsidRPr="2873E00C">
              <w:rPr>
                <w:rFonts w:ascii="Calibri" w:hAnsi="Calibri" w:cs="Calibri"/>
                <w:lang w:val="en-GB"/>
              </w:rPr>
              <w:t xml:space="preserve">The indicator is based on data from household assessments. It is derived from a series of standard (country-based) questions regarding the households’ experiences with livelihood stress and asset depletion to cope with food shortages. </w:t>
            </w:r>
          </w:p>
          <w:p w14:paraId="4347825C" w14:textId="77777777" w:rsidR="008C0E05" w:rsidRPr="00005085" w:rsidRDefault="008C0E05" w:rsidP="008C0E05">
            <w:pPr>
              <w:rPr>
                <w:rFonts w:ascii="Calibri" w:hAnsi="Calibri" w:cs="Calibri"/>
                <w:lang w:val="en-GB"/>
              </w:rPr>
            </w:pPr>
          </w:p>
          <w:p w14:paraId="2960ED39" w14:textId="77777777" w:rsidR="008C0E05" w:rsidRPr="00005085" w:rsidRDefault="008C0E05" w:rsidP="008C0E05">
            <w:pPr>
              <w:rPr>
                <w:rFonts w:ascii="Calibri" w:hAnsi="Calibri" w:cs="Calibri"/>
                <w:lang w:val="en-GB"/>
              </w:rPr>
            </w:pPr>
            <w:r w:rsidRPr="00005085">
              <w:rPr>
                <w:rFonts w:ascii="Calibri" w:hAnsi="Calibri" w:cs="Calibri"/>
                <w:lang w:val="en-GB"/>
              </w:rPr>
              <w:t>The LCS baseline must be measured at least during the first distribution.</w:t>
            </w:r>
          </w:p>
          <w:p w14:paraId="06796978" w14:textId="77777777" w:rsidR="008C0E05" w:rsidRPr="00005085" w:rsidRDefault="008C0E05" w:rsidP="008C0E05">
            <w:pPr>
              <w:rPr>
                <w:rFonts w:ascii="Calibri" w:hAnsi="Calibri" w:cs="Calibri"/>
                <w:lang w:val="en-GB"/>
              </w:rPr>
            </w:pPr>
          </w:p>
          <w:p w14:paraId="7ACFD830" w14:textId="77777777" w:rsidR="008C0E05" w:rsidRPr="00005085" w:rsidRDefault="008C0E05" w:rsidP="008C0E05">
            <w:pPr>
              <w:rPr>
                <w:rFonts w:ascii="Calibri" w:hAnsi="Calibri" w:cs="Calibri"/>
                <w:lang w:val="en-GB"/>
              </w:rPr>
            </w:pPr>
            <w:r w:rsidRPr="00005085">
              <w:rPr>
                <w:rFonts w:ascii="Calibri" w:hAnsi="Calibri" w:cs="Calibri"/>
                <w:lang w:val="en-GB"/>
              </w:rPr>
              <w:t xml:space="preserve">To calculate the LCS-for food insecurity you must always include at least 4 stress strategies, 3 crisis strategies and 3 emergency strategies that are </w:t>
            </w:r>
          </w:p>
          <w:p w14:paraId="12A5A11A" w14:textId="77777777" w:rsidR="008C0E05" w:rsidRDefault="008C0E05" w:rsidP="008C0E05">
            <w:pPr>
              <w:rPr>
                <w:rFonts w:ascii="Calibri" w:hAnsi="Calibri" w:cs="Calibri"/>
                <w:lang w:val="en-GB"/>
              </w:rPr>
            </w:pPr>
            <w:r w:rsidRPr="00005085">
              <w:rPr>
                <w:rFonts w:ascii="Calibri" w:hAnsi="Calibri" w:cs="Calibri"/>
                <w:lang w:val="en-GB"/>
              </w:rPr>
              <w:t>most relevant for the context.</w:t>
            </w:r>
          </w:p>
          <w:p w14:paraId="77221911" w14:textId="77777777" w:rsidR="008C0E05" w:rsidRDefault="008C0E05" w:rsidP="008C0E05">
            <w:pPr>
              <w:rPr>
                <w:rFonts w:ascii="Calibri" w:hAnsi="Calibri" w:cs="Calibri"/>
                <w:lang w:val="en-GB"/>
              </w:rPr>
            </w:pPr>
          </w:p>
          <w:p w14:paraId="72288AF9" w14:textId="77777777" w:rsidR="008C0E05" w:rsidRPr="00AD7CE9" w:rsidRDefault="008C0E05" w:rsidP="008C0E05">
            <w:pPr>
              <w:rPr>
                <w:rFonts w:ascii="Calibri" w:hAnsi="Calibri" w:cs="Calibri"/>
                <w:i/>
                <w:iCs/>
                <w:u w:val="single"/>
                <w:lang w:val="en-GB"/>
              </w:rPr>
            </w:pPr>
            <w:r w:rsidRPr="00AD7CE9">
              <w:rPr>
                <w:rFonts w:ascii="Calibri" w:hAnsi="Calibri" w:cs="Calibri"/>
                <w:i/>
                <w:iCs/>
                <w:u w:val="single"/>
                <w:lang w:val="en-GB"/>
              </w:rPr>
              <w:t xml:space="preserve">LCS is a designated KOI for </w:t>
            </w:r>
            <w:r>
              <w:rPr>
                <w:rFonts w:ascii="Calibri" w:hAnsi="Calibri" w:cs="Calibri"/>
                <w:i/>
                <w:iCs/>
                <w:u w:val="single"/>
                <w:lang w:val="en-GB"/>
              </w:rPr>
              <w:t>a</w:t>
            </w:r>
            <w:r w:rsidRPr="00AD7CE9">
              <w:rPr>
                <w:rFonts w:ascii="Calibri" w:hAnsi="Calibri" w:cs="Calibri"/>
                <w:i/>
                <w:iCs/>
                <w:u w:val="single"/>
                <w:lang w:val="en-GB"/>
              </w:rPr>
              <w:t xml:space="preserve">ctions that primarily focus on HFLA and/or MPC component. It is use in combination with the FCS and </w:t>
            </w:r>
            <w:proofErr w:type="spellStart"/>
            <w:r w:rsidRPr="00AD7CE9">
              <w:rPr>
                <w:rFonts w:ascii="Calibri" w:hAnsi="Calibri" w:cs="Calibri"/>
                <w:i/>
                <w:iCs/>
                <w:u w:val="single"/>
                <w:lang w:val="en-GB"/>
              </w:rPr>
              <w:t>rCSI</w:t>
            </w:r>
            <w:proofErr w:type="spellEnd"/>
            <w:r w:rsidRPr="00AD7CE9">
              <w:rPr>
                <w:rFonts w:ascii="Calibri" w:hAnsi="Calibri" w:cs="Calibri"/>
                <w:i/>
                <w:iCs/>
                <w:u w:val="single"/>
                <w:lang w:val="en-GB"/>
              </w:rPr>
              <w:t xml:space="preserve"> for HFLA Actions and in combination with the FCS and “ability to meet basic needs” for MPC Actions.</w:t>
            </w:r>
          </w:p>
          <w:p w14:paraId="18685E95" w14:textId="77777777" w:rsidR="008C0E05" w:rsidRPr="00AD7CE9" w:rsidRDefault="008C0E05" w:rsidP="008C0E05">
            <w:pPr>
              <w:rPr>
                <w:rFonts w:ascii="Calibri" w:hAnsi="Calibri" w:cs="Calibri"/>
                <w:i/>
                <w:iCs/>
                <w:u w:val="single"/>
                <w:lang w:val="en-GB"/>
              </w:rPr>
            </w:pPr>
            <w:r w:rsidRPr="00AD7CE9">
              <w:rPr>
                <w:rFonts w:ascii="Calibri" w:hAnsi="Calibri" w:cs="Calibri"/>
                <w:i/>
                <w:iCs/>
                <w:u w:val="single"/>
                <w:lang w:val="en-GB"/>
              </w:rPr>
              <w:lastRenderedPageBreak/>
              <w:t xml:space="preserve">When the MPC and/or HFLA activities are short termed and unlikely to impact the livelihood coping strategies, the LCS is not required. </w:t>
            </w:r>
          </w:p>
          <w:p w14:paraId="1530378C" w14:textId="770131CC" w:rsidR="008C0E05" w:rsidRPr="008C0E05" w:rsidRDefault="008C0E05" w:rsidP="008C0E05">
            <w:pPr>
              <w:rPr>
                <w:lang w:val="en-IE"/>
              </w:rPr>
            </w:pPr>
            <w:r w:rsidRPr="00AD7CE9">
              <w:rPr>
                <w:rFonts w:ascii="Calibri" w:hAnsi="Calibri" w:cs="Calibri"/>
                <w:i/>
                <w:iCs/>
                <w:u w:val="single"/>
                <w:lang w:val="en-GB"/>
              </w:rPr>
              <w:t xml:space="preserve">LCS is required for </w:t>
            </w:r>
            <w:r>
              <w:rPr>
                <w:rFonts w:ascii="Calibri" w:hAnsi="Calibri" w:cs="Calibri"/>
                <w:i/>
                <w:iCs/>
                <w:u w:val="single"/>
                <w:lang w:val="en-GB"/>
              </w:rPr>
              <w:t>a</w:t>
            </w:r>
            <w:r w:rsidRPr="00AD7CE9">
              <w:rPr>
                <w:rFonts w:ascii="Calibri" w:hAnsi="Calibri" w:cs="Calibri"/>
                <w:i/>
                <w:iCs/>
                <w:u w:val="single"/>
                <w:lang w:val="en-GB"/>
              </w:rPr>
              <w:t xml:space="preserve">ctions with a livelihood support component. </w:t>
            </w:r>
            <w:r>
              <w:rPr>
                <w:rFonts w:ascii="Calibri" w:hAnsi="Calibri" w:cs="Calibri"/>
                <w:i/>
                <w:iCs/>
                <w:u w:val="single"/>
                <w:lang w:val="en-GB"/>
              </w:rPr>
              <w:t xml:space="preserve"> </w:t>
            </w:r>
          </w:p>
        </w:tc>
        <w:tc>
          <w:tcPr>
            <w:tcW w:w="4101" w:type="dxa"/>
          </w:tcPr>
          <w:p w14:paraId="03E05DBE" w14:textId="77777777" w:rsidR="008C0E05" w:rsidRPr="00005085" w:rsidRDefault="008C0E05" w:rsidP="008C0E05">
            <w:pPr>
              <w:rPr>
                <w:rFonts w:ascii="Calibri" w:hAnsi="Calibri" w:cs="Calibri"/>
                <w:lang w:val="en-GB"/>
              </w:rPr>
            </w:pPr>
            <w:r w:rsidRPr="00E578F7">
              <w:rPr>
                <w:rFonts w:ascii="Calibri" w:hAnsi="Calibri" w:cs="Calibri"/>
                <w:u w:val="single"/>
                <w:lang w:val="en-GB"/>
              </w:rPr>
              <w:lastRenderedPageBreak/>
              <w:t>Method of data collection:</w:t>
            </w:r>
            <w:r w:rsidRPr="00005085">
              <w:rPr>
                <w:rFonts w:ascii="Calibri" w:hAnsi="Calibri" w:cs="Calibri"/>
                <w:lang w:val="en-GB"/>
              </w:rPr>
              <w:t xml:space="preserve"> baseline and endline surveys, PDM surveys.</w:t>
            </w:r>
          </w:p>
          <w:p w14:paraId="5178F499" w14:textId="77777777" w:rsidR="008C0E05" w:rsidRPr="00005085" w:rsidRDefault="008C0E05" w:rsidP="008C0E05">
            <w:pPr>
              <w:rPr>
                <w:rFonts w:ascii="Calibri" w:hAnsi="Calibri" w:cs="Calibri"/>
                <w:lang w:val="en-GB"/>
              </w:rPr>
            </w:pPr>
            <w:r w:rsidRPr="00005085">
              <w:rPr>
                <w:rFonts w:ascii="Calibri" w:hAnsi="Calibri" w:cs="Calibri"/>
                <w:lang w:val="en-GB"/>
              </w:rPr>
              <w:t xml:space="preserve"> </w:t>
            </w:r>
          </w:p>
          <w:p w14:paraId="284C82BA" w14:textId="77777777" w:rsidR="008C0E05" w:rsidRPr="00E578F7" w:rsidRDefault="008C0E05" w:rsidP="008C0E05">
            <w:pPr>
              <w:rPr>
                <w:rFonts w:ascii="Calibri" w:hAnsi="Calibri" w:cs="Calibri"/>
                <w:u w:val="single"/>
                <w:lang w:val="en-GB"/>
              </w:rPr>
            </w:pPr>
            <w:r w:rsidRPr="00E578F7">
              <w:rPr>
                <w:rFonts w:ascii="Calibri" w:hAnsi="Calibri" w:cs="Calibri"/>
                <w:u w:val="single"/>
                <w:lang w:val="en-GB"/>
              </w:rPr>
              <w:t xml:space="preserve">References: </w:t>
            </w:r>
          </w:p>
          <w:p w14:paraId="1A3FD7B0" w14:textId="77777777" w:rsidR="008C0E05" w:rsidRPr="00005085" w:rsidRDefault="008C0E05" w:rsidP="008C0E05">
            <w:pPr>
              <w:rPr>
                <w:rFonts w:ascii="Calibri" w:hAnsi="Calibri" w:cs="Calibri"/>
                <w:lang w:val="en-IE"/>
              </w:rPr>
            </w:pPr>
          </w:p>
          <w:p w14:paraId="1E4244AB" w14:textId="77777777" w:rsidR="008C0E05" w:rsidRPr="00797D76" w:rsidRDefault="008C0E05" w:rsidP="008C0E05">
            <w:pPr>
              <w:pStyle w:val="ListParagraph"/>
              <w:numPr>
                <w:ilvl w:val="0"/>
                <w:numId w:val="1"/>
              </w:numPr>
              <w:rPr>
                <w:rStyle w:val="Hyperlink"/>
                <w:rFonts w:ascii="Calibri" w:hAnsi="Calibri" w:cs="Calibri"/>
                <w:lang w:val="en-IE"/>
              </w:rPr>
            </w:pPr>
            <w:r>
              <w:rPr>
                <w:rFonts w:ascii="Calibri" w:hAnsi="Calibri" w:cs="Calibri"/>
                <w:lang w:val="en-GB"/>
              </w:rPr>
              <w:fldChar w:fldCharType="begin"/>
            </w:r>
            <w:r>
              <w:rPr>
                <w:rFonts w:ascii="Calibri" w:hAnsi="Calibri" w:cs="Calibri"/>
                <w:lang w:val="en-GB"/>
              </w:rPr>
              <w:instrText>HYPERLINK "https://resources.vam.wfp.org/data-analysis/quantitative/food-security/livelihood-coping-strategies-food-security"</w:instrText>
            </w:r>
            <w:r>
              <w:rPr>
                <w:rFonts w:ascii="Calibri" w:hAnsi="Calibri" w:cs="Calibri"/>
                <w:lang w:val="en-GB"/>
              </w:rPr>
            </w:r>
            <w:r>
              <w:rPr>
                <w:rFonts w:ascii="Calibri" w:hAnsi="Calibri" w:cs="Calibri"/>
                <w:lang w:val="en-GB"/>
              </w:rPr>
              <w:fldChar w:fldCharType="separate"/>
            </w:r>
            <w:r w:rsidRPr="00797D76">
              <w:rPr>
                <w:rStyle w:val="Hyperlink"/>
                <w:rFonts w:ascii="Calibri" w:hAnsi="Calibri" w:cs="Calibri"/>
                <w:lang w:val="en-GB"/>
              </w:rPr>
              <w:t>WFP</w:t>
            </w:r>
            <w:r w:rsidRPr="00797D76">
              <w:rPr>
                <w:rStyle w:val="Hyperlink"/>
                <w:rFonts w:ascii="Calibri" w:hAnsi="Calibri" w:cs="Calibri"/>
                <w:lang w:val="en-IE"/>
              </w:rPr>
              <w:t xml:space="preserve"> LCS Technical Guidance note</w:t>
            </w:r>
          </w:p>
          <w:p w14:paraId="6F5123C4" w14:textId="77777777" w:rsidR="008C0E05" w:rsidRPr="00005085" w:rsidRDefault="008C0E05" w:rsidP="008C0E05">
            <w:pPr>
              <w:rPr>
                <w:rFonts w:ascii="Calibri" w:hAnsi="Calibri" w:cs="Calibri"/>
                <w:lang w:val="en-IE"/>
              </w:rPr>
            </w:pPr>
            <w:r>
              <w:rPr>
                <w:rFonts w:ascii="Calibri" w:hAnsi="Calibri" w:cs="Calibri"/>
                <w:lang w:val="en-GB" w:eastAsia="en-GB"/>
              </w:rPr>
              <w:fldChar w:fldCharType="end"/>
            </w:r>
          </w:p>
          <w:p w14:paraId="16D619A1" w14:textId="77777777" w:rsidR="008C0E05" w:rsidRPr="00005085" w:rsidRDefault="008C0E05" w:rsidP="008C0E05">
            <w:pPr>
              <w:pStyle w:val="ListParagraph"/>
              <w:numPr>
                <w:ilvl w:val="0"/>
                <w:numId w:val="1"/>
              </w:numPr>
              <w:rPr>
                <w:rFonts w:ascii="Calibri" w:hAnsi="Calibri" w:cs="Calibri"/>
                <w:lang w:val="en-GB"/>
              </w:rPr>
            </w:pPr>
            <w:hyperlink r:id="rId6" w:history="1">
              <w:r w:rsidRPr="00005085">
                <w:rPr>
                  <w:rStyle w:val="Hyperlink"/>
                  <w:rFonts w:ascii="Calibri" w:hAnsi="Calibri" w:cs="Calibri"/>
                  <w:lang w:val="en-GB"/>
                </w:rPr>
                <w:t>Grand Bargain MPC outcome indicators and Guidance</w:t>
              </w:r>
            </w:hyperlink>
          </w:p>
          <w:p w14:paraId="2EA2000B" w14:textId="77777777" w:rsidR="008C0E05" w:rsidRPr="00005085" w:rsidRDefault="008C0E05" w:rsidP="008C0E05">
            <w:pPr>
              <w:rPr>
                <w:rFonts w:ascii="Calibri" w:hAnsi="Calibri" w:cs="Calibri"/>
                <w:lang w:val="en-GB"/>
              </w:rPr>
            </w:pPr>
          </w:p>
          <w:p w14:paraId="17E87593" w14:textId="77777777" w:rsidR="008C0E05" w:rsidRPr="00005085" w:rsidRDefault="008C0E05" w:rsidP="008C0E05">
            <w:pPr>
              <w:rPr>
                <w:rFonts w:ascii="Calibri" w:hAnsi="Calibri" w:cs="Calibri"/>
                <w:lang w:val="en-GB"/>
              </w:rPr>
            </w:pPr>
          </w:p>
          <w:p w14:paraId="75CFC0A3" w14:textId="77777777" w:rsidR="008C0E05" w:rsidRPr="008C0E05" w:rsidRDefault="008C0E05" w:rsidP="008C0E05">
            <w:pPr>
              <w:rPr>
                <w:lang w:val="en-IE"/>
              </w:rPr>
            </w:pPr>
          </w:p>
        </w:tc>
      </w:tr>
      <w:tr w:rsidR="008C0E05" w:rsidRPr="008C0E05" w14:paraId="753798EB" w14:textId="77777777" w:rsidTr="00EA14E3">
        <w:tc>
          <w:tcPr>
            <w:tcW w:w="1554" w:type="dxa"/>
          </w:tcPr>
          <w:p w14:paraId="2299A378" w14:textId="77777777" w:rsidR="008C0E05" w:rsidRPr="008C0E05" w:rsidRDefault="008C0E05" w:rsidP="008C0E05">
            <w:pPr>
              <w:rPr>
                <w:lang w:val="en-IE"/>
              </w:rPr>
            </w:pPr>
          </w:p>
        </w:tc>
        <w:tc>
          <w:tcPr>
            <w:tcW w:w="2840" w:type="dxa"/>
          </w:tcPr>
          <w:p w14:paraId="4BF33822" w14:textId="77777777" w:rsidR="008C0E05" w:rsidRPr="00B21719" w:rsidRDefault="008C0E05" w:rsidP="008C0E05">
            <w:pPr>
              <w:rPr>
                <w:rFonts w:ascii="Calibri" w:hAnsi="Calibri" w:cs="Calibri"/>
                <w:lang w:val="en-US"/>
              </w:rPr>
            </w:pPr>
            <w:r>
              <w:rPr>
                <w:rFonts w:ascii="Calibri" w:hAnsi="Calibri" w:cs="Calibri"/>
                <w:lang w:val="en-US"/>
              </w:rPr>
              <w:t>%</w:t>
            </w:r>
            <w:r w:rsidRPr="00B21719">
              <w:rPr>
                <w:rFonts w:ascii="Calibri" w:hAnsi="Calibri" w:cs="Calibri"/>
                <w:lang w:val="en-US"/>
              </w:rPr>
              <w:t xml:space="preserve"> of the target population</w:t>
            </w:r>
          </w:p>
          <w:p w14:paraId="7B210935" w14:textId="4CBD3EE0" w:rsidR="008C0E05" w:rsidRPr="008C0E05" w:rsidRDefault="008C0E05" w:rsidP="008C0E05">
            <w:pPr>
              <w:rPr>
                <w:lang w:val="en-IE"/>
              </w:rPr>
            </w:pPr>
            <w:r w:rsidRPr="00B21719">
              <w:rPr>
                <w:rFonts w:ascii="Calibri" w:hAnsi="Calibri" w:cs="Calibri"/>
                <w:lang w:val="en-US"/>
              </w:rPr>
              <w:t>with a reduced Coping Strategy Index (</w:t>
            </w:r>
            <w:proofErr w:type="spellStart"/>
            <w:r w:rsidRPr="00B21719">
              <w:rPr>
                <w:rFonts w:ascii="Calibri" w:hAnsi="Calibri" w:cs="Calibri"/>
                <w:lang w:val="en-US"/>
              </w:rPr>
              <w:t>rCSI</w:t>
            </w:r>
            <w:proofErr w:type="spellEnd"/>
            <w:r w:rsidRPr="00B21719">
              <w:rPr>
                <w:rFonts w:ascii="Calibri" w:hAnsi="Calibri" w:cs="Calibri"/>
                <w:lang w:val="en-US"/>
              </w:rPr>
              <w:t>) lower than 18</w:t>
            </w:r>
          </w:p>
        </w:tc>
        <w:tc>
          <w:tcPr>
            <w:tcW w:w="6931" w:type="dxa"/>
          </w:tcPr>
          <w:p w14:paraId="1321FF01" w14:textId="77777777" w:rsidR="008C0E05" w:rsidRPr="00005085" w:rsidRDefault="008C0E05" w:rsidP="008C0E05">
            <w:pPr>
              <w:rPr>
                <w:rFonts w:ascii="Calibri" w:hAnsi="Calibri" w:cs="Calibri"/>
                <w:lang w:val="en-US"/>
              </w:rPr>
            </w:pPr>
            <w:r w:rsidRPr="00E578F7">
              <w:rPr>
                <w:rFonts w:ascii="Calibri" w:hAnsi="Calibri" w:cs="Calibri"/>
                <w:u w:val="single"/>
                <w:lang w:val="en-US"/>
              </w:rPr>
              <w:t>Description:</w:t>
            </w:r>
            <w:r w:rsidRPr="00005085">
              <w:rPr>
                <w:rFonts w:ascii="Calibri" w:hAnsi="Calibri" w:cs="Calibri"/>
                <w:lang w:val="en-US"/>
              </w:rPr>
              <w:t xml:space="preserve"> The </w:t>
            </w:r>
            <w:proofErr w:type="spellStart"/>
            <w:r w:rsidRPr="00005085">
              <w:rPr>
                <w:rFonts w:ascii="Calibri" w:hAnsi="Calibri" w:cs="Calibri"/>
                <w:lang w:val="en-US"/>
              </w:rPr>
              <w:t>rCSI</w:t>
            </w:r>
            <w:proofErr w:type="spellEnd"/>
            <w:r w:rsidRPr="00005085">
              <w:rPr>
                <w:rFonts w:ascii="Calibri" w:hAnsi="Calibri" w:cs="Calibri"/>
                <w:lang w:val="en-US"/>
              </w:rPr>
              <w:t xml:space="preserve"> measures the level of stress of a household by combining the frequency and severity of the strategies households are engaging in to cope with lack of food or money to buy it. </w:t>
            </w:r>
          </w:p>
          <w:p w14:paraId="1A4084DC" w14:textId="77777777" w:rsidR="008C0E05" w:rsidRPr="00005085" w:rsidRDefault="008C0E05" w:rsidP="008C0E05">
            <w:pPr>
              <w:rPr>
                <w:rFonts w:ascii="Calibri" w:hAnsi="Calibri" w:cs="Calibri"/>
                <w:lang w:val="en-US"/>
              </w:rPr>
            </w:pPr>
          </w:p>
          <w:p w14:paraId="3835A7F1" w14:textId="77777777" w:rsidR="008C0E05" w:rsidRPr="00005085" w:rsidRDefault="008C0E05" w:rsidP="008C0E05">
            <w:pPr>
              <w:rPr>
                <w:rFonts w:ascii="Calibri" w:hAnsi="Calibri" w:cs="Calibri"/>
                <w:lang w:val="en-US"/>
              </w:rPr>
            </w:pPr>
            <w:r w:rsidRPr="00005085">
              <w:rPr>
                <w:rFonts w:ascii="Calibri" w:hAnsi="Calibri" w:cs="Calibri"/>
                <w:lang w:val="en-US"/>
              </w:rPr>
              <w:t xml:space="preserve">The </w:t>
            </w:r>
            <w:proofErr w:type="spellStart"/>
            <w:r w:rsidRPr="00005085">
              <w:rPr>
                <w:rFonts w:ascii="Calibri" w:hAnsi="Calibri" w:cs="Calibri"/>
                <w:lang w:val="en-US"/>
              </w:rPr>
              <w:t>rCSI</w:t>
            </w:r>
            <w:proofErr w:type="spellEnd"/>
            <w:r w:rsidRPr="00005085">
              <w:rPr>
                <w:rFonts w:ascii="Calibri" w:hAnsi="Calibri" w:cs="Calibri"/>
                <w:lang w:val="en-US"/>
              </w:rPr>
              <w:t xml:space="preserve"> can be used in alternative to the LCS when duration of the assistance is limited and insufficient to impact livelihood coping strategies.</w:t>
            </w:r>
          </w:p>
          <w:p w14:paraId="7D788EFB" w14:textId="77777777" w:rsidR="008C0E05" w:rsidRPr="00005085" w:rsidRDefault="008C0E05" w:rsidP="008C0E05">
            <w:pPr>
              <w:rPr>
                <w:rFonts w:ascii="Calibri" w:hAnsi="Calibri" w:cs="Calibri"/>
                <w:lang w:val="en-US"/>
              </w:rPr>
            </w:pPr>
          </w:p>
          <w:p w14:paraId="15122980" w14:textId="77777777" w:rsidR="008C0E05" w:rsidRPr="00E578F7" w:rsidRDefault="008C0E05" w:rsidP="008C0E05">
            <w:pPr>
              <w:rPr>
                <w:rFonts w:ascii="Calibri" w:hAnsi="Calibri" w:cs="Calibri"/>
                <w:u w:val="single"/>
                <w:lang w:val="en-US"/>
              </w:rPr>
            </w:pPr>
            <w:r w:rsidRPr="00E578F7">
              <w:rPr>
                <w:rFonts w:ascii="Calibri" w:hAnsi="Calibri" w:cs="Calibri"/>
                <w:u w:val="single"/>
                <w:lang w:val="en-US"/>
              </w:rPr>
              <w:t>ECHO Guidance</w:t>
            </w:r>
          </w:p>
          <w:p w14:paraId="74CEBFC8" w14:textId="77777777" w:rsidR="008C0E05" w:rsidRPr="00005085" w:rsidRDefault="008C0E05" w:rsidP="008C0E05">
            <w:pPr>
              <w:rPr>
                <w:rFonts w:ascii="Calibri" w:hAnsi="Calibri" w:cs="Calibri"/>
                <w:lang w:val="en-US"/>
              </w:rPr>
            </w:pPr>
          </w:p>
          <w:p w14:paraId="3AA042E8" w14:textId="77777777" w:rsidR="008C0E05" w:rsidRPr="00005085" w:rsidRDefault="008C0E05" w:rsidP="008C0E05">
            <w:pPr>
              <w:rPr>
                <w:rFonts w:ascii="Calibri" w:hAnsi="Calibri" w:cs="Calibri"/>
                <w:lang w:val="en-US"/>
              </w:rPr>
            </w:pPr>
            <w:r w:rsidRPr="00005085">
              <w:rPr>
                <w:rFonts w:ascii="Calibri" w:hAnsi="Calibri" w:cs="Calibri"/>
                <w:lang w:val="en-US"/>
              </w:rPr>
              <w:t xml:space="preserve">The target value should be &lt;18 which roughly corresponds to an IPC phase 2 or lower. </w:t>
            </w:r>
          </w:p>
          <w:p w14:paraId="3133A3CF" w14:textId="77777777" w:rsidR="008C0E05" w:rsidRPr="00005085" w:rsidRDefault="008C0E05" w:rsidP="008C0E05">
            <w:pPr>
              <w:rPr>
                <w:rFonts w:ascii="Calibri" w:hAnsi="Calibri" w:cs="Calibri"/>
                <w:lang w:val="en-US"/>
              </w:rPr>
            </w:pPr>
          </w:p>
          <w:p w14:paraId="25201AC3" w14:textId="77777777" w:rsidR="008C0E05" w:rsidRPr="00005085" w:rsidRDefault="008C0E05" w:rsidP="008C0E05">
            <w:pPr>
              <w:rPr>
                <w:rFonts w:ascii="Calibri" w:hAnsi="Calibri" w:cs="Calibri"/>
                <w:lang w:val="en-GB"/>
              </w:rPr>
            </w:pPr>
            <w:r w:rsidRPr="00005085">
              <w:rPr>
                <w:rFonts w:ascii="Calibri" w:hAnsi="Calibri" w:cs="Calibri"/>
                <w:lang w:val="en-GB"/>
              </w:rPr>
              <w:t>Numerator: # of households having a score ≤18</w:t>
            </w:r>
          </w:p>
          <w:p w14:paraId="5BAF6728" w14:textId="77777777" w:rsidR="008C0E05" w:rsidRPr="00005085" w:rsidRDefault="008C0E05" w:rsidP="008C0E05">
            <w:pPr>
              <w:rPr>
                <w:rFonts w:ascii="Calibri" w:hAnsi="Calibri" w:cs="Calibri"/>
                <w:lang w:val="en-GB"/>
              </w:rPr>
            </w:pPr>
            <w:r w:rsidRPr="1EF1F3F5">
              <w:rPr>
                <w:rFonts w:ascii="Calibri" w:hAnsi="Calibri" w:cs="Calibri"/>
                <w:lang w:val="en-GB"/>
              </w:rPr>
              <w:t>Denominator: # of households surveyed.</w:t>
            </w:r>
          </w:p>
          <w:p w14:paraId="73154BD6" w14:textId="77777777" w:rsidR="008C0E05" w:rsidRPr="00005085" w:rsidRDefault="008C0E05" w:rsidP="008C0E05">
            <w:pPr>
              <w:rPr>
                <w:rFonts w:ascii="Calibri" w:hAnsi="Calibri" w:cs="Calibri"/>
                <w:lang w:val="en-US"/>
              </w:rPr>
            </w:pPr>
          </w:p>
          <w:p w14:paraId="130B3693" w14:textId="77777777" w:rsidR="008C0E05" w:rsidRPr="00005085" w:rsidRDefault="008C0E05" w:rsidP="008C0E05">
            <w:pPr>
              <w:rPr>
                <w:rFonts w:ascii="Calibri" w:hAnsi="Calibri" w:cs="Calibri"/>
                <w:lang w:val="en-US"/>
              </w:rPr>
            </w:pPr>
            <w:r w:rsidRPr="00005085">
              <w:rPr>
                <w:rFonts w:ascii="Calibri" w:hAnsi="Calibri" w:cs="Calibri"/>
                <w:lang w:val="en-US"/>
              </w:rPr>
              <w:t xml:space="preserve">It is calculated using five commonly adopted behaviors not specific to any culture, context, seasonality. </w:t>
            </w:r>
          </w:p>
          <w:p w14:paraId="3039532F" w14:textId="77777777" w:rsidR="008C0E05" w:rsidRPr="00005085" w:rsidDel="00DA56FA" w:rsidRDefault="008C0E05" w:rsidP="008C0E05">
            <w:pPr>
              <w:rPr>
                <w:rFonts w:ascii="Calibri" w:hAnsi="Calibri" w:cs="Calibri"/>
                <w:lang w:val="en-GB"/>
              </w:rPr>
            </w:pPr>
          </w:p>
          <w:p w14:paraId="22390B3E" w14:textId="77777777" w:rsidR="008C0E05" w:rsidRPr="00005085" w:rsidDel="00DA56FA" w:rsidRDefault="008C0E05" w:rsidP="008C0E05">
            <w:pPr>
              <w:rPr>
                <w:rFonts w:ascii="Calibri" w:hAnsi="Calibri" w:cs="Calibri"/>
                <w:lang w:val="en-US"/>
              </w:rPr>
            </w:pPr>
            <w:r w:rsidRPr="00005085">
              <w:rPr>
                <w:rFonts w:ascii="Calibri" w:hAnsi="Calibri" w:cs="Calibri"/>
                <w:lang w:val="en-US"/>
              </w:rPr>
              <w:t xml:space="preserve">1.Rely on less preferred and less expensive food </w:t>
            </w:r>
          </w:p>
          <w:p w14:paraId="017102D9" w14:textId="77777777" w:rsidR="008C0E05" w:rsidRPr="00005085" w:rsidDel="00DA56FA" w:rsidRDefault="008C0E05" w:rsidP="008C0E05">
            <w:pPr>
              <w:rPr>
                <w:rFonts w:ascii="Calibri" w:hAnsi="Calibri" w:cs="Calibri"/>
                <w:lang w:val="en-US"/>
              </w:rPr>
            </w:pPr>
            <w:r w:rsidRPr="00005085">
              <w:rPr>
                <w:rFonts w:ascii="Calibri" w:hAnsi="Calibri" w:cs="Calibri"/>
                <w:lang w:val="en-US"/>
              </w:rPr>
              <w:t xml:space="preserve">2.Borrow food or rely on help from relative(s) or friend(s) </w:t>
            </w:r>
          </w:p>
          <w:p w14:paraId="6786F095" w14:textId="77777777" w:rsidR="008C0E05" w:rsidRPr="00005085" w:rsidRDefault="008C0E05" w:rsidP="008C0E05">
            <w:pPr>
              <w:rPr>
                <w:rFonts w:ascii="Calibri" w:hAnsi="Calibri" w:cs="Calibri"/>
                <w:lang w:val="en-US"/>
              </w:rPr>
            </w:pPr>
            <w:r w:rsidRPr="00005085">
              <w:rPr>
                <w:rFonts w:ascii="Calibri" w:hAnsi="Calibri" w:cs="Calibri"/>
                <w:lang w:val="en-US"/>
              </w:rPr>
              <w:t xml:space="preserve">3.Limit portion size at meals </w:t>
            </w:r>
          </w:p>
          <w:p w14:paraId="3EC87559" w14:textId="77777777" w:rsidR="008C0E05" w:rsidRPr="00005085" w:rsidDel="00DA56FA" w:rsidRDefault="008C0E05" w:rsidP="008C0E05">
            <w:pPr>
              <w:rPr>
                <w:rFonts w:ascii="Calibri" w:hAnsi="Calibri" w:cs="Calibri"/>
                <w:lang w:val="en-US"/>
              </w:rPr>
            </w:pPr>
            <w:r w:rsidRPr="00005085">
              <w:rPr>
                <w:rFonts w:ascii="Calibri" w:hAnsi="Calibri" w:cs="Calibri"/>
                <w:lang w:val="en-US"/>
              </w:rPr>
              <w:t xml:space="preserve">4.Restrict consumption by adults to allow children to eat </w:t>
            </w:r>
          </w:p>
          <w:p w14:paraId="2B4AA7E2" w14:textId="77777777" w:rsidR="008C0E05" w:rsidRPr="00005085" w:rsidRDefault="008C0E05" w:rsidP="008C0E05">
            <w:pPr>
              <w:rPr>
                <w:rFonts w:ascii="Calibri" w:hAnsi="Calibri" w:cs="Calibri"/>
                <w:lang w:val="en-US"/>
              </w:rPr>
            </w:pPr>
            <w:r w:rsidRPr="00005085">
              <w:rPr>
                <w:rFonts w:ascii="Calibri" w:hAnsi="Calibri" w:cs="Calibri"/>
                <w:lang w:val="en-US"/>
              </w:rPr>
              <w:t xml:space="preserve">5.Reduce number of meals eaten in a day </w:t>
            </w:r>
          </w:p>
          <w:p w14:paraId="6A1746B1" w14:textId="77777777" w:rsidR="008C0E05" w:rsidRPr="00005085" w:rsidRDefault="008C0E05" w:rsidP="008C0E05">
            <w:pPr>
              <w:rPr>
                <w:rFonts w:ascii="Calibri" w:hAnsi="Calibri" w:cs="Calibri"/>
                <w:lang w:val="en-US"/>
              </w:rPr>
            </w:pPr>
          </w:p>
          <w:p w14:paraId="19FFD9FB" w14:textId="77777777" w:rsidR="008C0E05" w:rsidRDefault="008C0E05" w:rsidP="008C0E05">
            <w:pPr>
              <w:rPr>
                <w:rFonts w:ascii="Calibri" w:hAnsi="Calibri" w:cs="Calibri"/>
                <w:lang w:val="en-US"/>
              </w:rPr>
            </w:pPr>
            <w:r w:rsidRPr="00005085">
              <w:rPr>
                <w:rFonts w:ascii="Calibri" w:hAnsi="Calibri" w:cs="Calibri"/>
                <w:lang w:val="en-US"/>
              </w:rPr>
              <w:t xml:space="preserve">Recommended disaggregation: gender, disability, age; </w:t>
            </w:r>
            <w:r>
              <w:rPr>
                <w:rFonts w:ascii="Calibri" w:hAnsi="Calibri" w:cs="Calibri"/>
                <w:lang w:val="en-US"/>
              </w:rPr>
              <w:t>r</w:t>
            </w:r>
            <w:r w:rsidRPr="00005085">
              <w:rPr>
                <w:rFonts w:ascii="Calibri" w:hAnsi="Calibri" w:cs="Calibri"/>
                <w:lang w:val="en-US"/>
              </w:rPr>
              <w:t>ural/urban; displacement status; modality.</w:t>
            </w:r>
          </w:p>
          <w:p w14:paraId="075A3852" w14:textId="77777777" w:rsidR="008C0E05" w:rsidRPr="00005085" w:rsidRDefault="008C0E05" w:rsidP="008C0E05">
            <w:pPr>
              <w:rPr>
                <w:rFonts w:ascii="Calibri" w:hAnsi="Calibri" w:cs="Calibri"/>
                <w:lang w:val="en-US"/>
              </w:rPr>
            </w:pPr>
          </w:p>
          <w:p w14:paraId="2B2F55DE" w14:textId="77777777" w:rsidR="008C0E05" w:rsidRPr="00391308" w:rsidRDefault="008C0E05" w:rsidP="008C0E05">
            <w:pPr>
              <w:rPr>
                <w:rFonts w:ascii="Calibri" w:hAnsi="Calibri" w:cs="Calibri"/>
                <w:i/>
                <w:iCs/>
                <w:u w:val="single"/>
                <w:lang w:val="en-GB"/>
              </w:rPr>
            </w:pPr>
            <w:proofErr w:type="spellStart"/>
            <w:r w:rsidRPr="00391308">
              <w:rPr>
                <w:rFonts w:ascii="Calibri" w:hAnsi="Calibri" w:cs="Calibri"/>
                <w:i/>
                <w:iCs/>
                <w:u w:val="single"/>
                <w:lang w:val="en-GB"/>
              </w:rPr>
              <w:t>rCSI</w:t>
            </w:r>
            <w:proofErr w:type="spellEnd"/>
            <w:r w:rsidRPr="00391308">
              <w:rPr>
                <w:rFonts w:ascii="Calibri" w:hAnsi="Calibri" w:cs="Calibri"/>
                <w:i/>
                <w:iCs/>
                <w:u w:val="single"/>
                <w:lang w:val="en-GB"/>
              </w:rPr>
              <w:t xml:space="preserve"> is a designated KOI for </w:t>
            </w:r>
            <w:r>
              <w:rPr>
                <w:rFonts w:ascii="Calibri" w:hAnsi="Calibri" w:cs="Calibri"/>
                <w:i/>
                <w:iCs/>
                <w:u w:val="single"/>
                <w:lang w:val="en-GB"/>
              </w:rPr>
              <w:t>a</w:t>
            </w:r>
            <w:r w:rsidRPr="00391308">
              <w:rPr>
                <w:rFonts w:ascii="Calibri" w:hAnsi="Calibri" w:cs="Calibri"/>
                <w:i/>
                <w:iCs/>
                <w:u w:val="single"/>
                <w:lang w:val="en-GB"/>
              </w:rPr>
              <w:t xml:space="preserve">ctions that primarily focus on HFLA. </w:t>
            </w:r>
            <w:proofErr w:type="spellStart"/>
            <w:r w:rsidRPr="00391308">
              <w:rPr>
                <w:rFonts w:ascii="Calibri" w:hAnsi="Calibri" w:cs="Calibri"/>
                <w:i/>
                <w:iCs/>
                <w:u w:val="single"/>
                <w:lang w:val="en-GB"/>
              </w:rPr>
              <w:t>rCSI</w:t>
            </w:r>
            <w:proofErr w:type="spellEnd"/>
            <w:r w:rsidRPr="00391308">
              <w:rPr>
                <w:rFonts w:ascii="Calibri" w:hAnsi="Calibri" w:cs="Calibri"/>
                <w:i/>
                <w:iCs/>
                <w:u w:val="single"/>
                <w:lang w:val="en-GB"/>
              </w:rPr>
              <w:t xml:space="preserve"> is used in combination with the FCS and with the LCS when duration of the </w:t>
            </w:r>
            <w:r w:rsidRPr="00391308">
              <w:rPr>
                <w:rFonts w:ascii="Calibri" w:hAnsi="Calibri" w:cs="Calibri"/>
                <w:i/>
                <w:iCs/>
                <w:u w:val="single"/>
                <w:lang w:val="en-GB"/>
              </w:rPr>
              <w:lastRenderedPageBreak/>
              <w:t>assistance is sufficiently long to impact livelihood coping strategies. When the HFLA is short</w:t>
            </w:r>
            <w:r>
              <w:rPr>
                <w:rFonts w:ascii="Calibri" w:hAnsi="Calibri" w:cs="Calibri"/>
                <w:i/>
                <w:iCs/>
                <w:u w:val="single"/>
                <w:lang w:val="en-GB"/>
              </w:rPr>
              <w:t>-</w:t>
            </w:r>
            <w:r w:rsidRPr="00391308">
              <w:rPr>
                <w:rFonts w:ascii="Calibri" w:hAnsi="Calibri" w:cs="Calibri"/>
                <w:i/>
                <w:iCs/>
                <w:u w:val="single"/>
                <w:lang w:val="en-GB"/>
              </w:rPr>
              <w:t xml:space="preserve">termed, only the FCS and the </w:t>
            </w:r>
            <w:proofErr w:type="spellStart"/>
            <w:r w:rsidRPr="00391308">
              <w:rPr>
                <w:rFonts w:ascii="Calibri" w:hAnsi="Calibri" w:cs="Calibri"/>
                <w:i/>
                <w:iCs/>
                <w:u w:val="single"/>
                <w:lang w:val="en-GB"/>
              </w:rPr>
              <w:t>rCSI</w:t>
            </w:r>
            <w:proofErr w:type="spellEnd"/>
            <w:r w:rsidRPr="00391308">
              <w:rPr>
                <w:rFonts w:ascii="Calibri" w:hAnsi="Calibri" w:cs="Calibri"/>
                <w:i/>
                <w:iCs/>
                <w:u w:val="single"/>
                <w:lang w:val="en-GB"/>
              </w:rPr>
              <w:t xml:space="preserve"> shall be used. </w:t>
            </w:r>
          </w:p>
          <w:p w14:paraId="51FDE257" w14:textId="77777777" w:rsidR="008C0E05" w:rsidRPr="00391308" w:rsidRDefault="008C0E05" w:rsidP="008C0E05">
            <w:pPr>
              <w:rPr>
                <w:rFonts w:ascii="Calibri" w:hAnsi="Calibri" w:cs="Calibri"/>
                <w:i/>
                <w:iCs/>
                <w:u w:val="single"/>
                <w:lang w:val="en-GB"/>
              </w:rPr>
            </w:pPr>
            <w:r w:rsidRPr="00391308">
              <w:rPr>
                <w:rFonts w:ascii="Calibri" w:hAnsi="Calibri" w:cs="Calibri"/>
                <w:i/>
                <w:iCs/>
                <w:u w:val="single"/>
                <w:lang w:val="en-GB"/>
              </w:rPr>
              <w:t xml:space="preserve">For multisector </w:t>
            </w:r>
            <w:r>
              <w:rPr>
                <w:rFonts w:ascii="Calibri" w:hAnsi="Calibri" w:cs="Calibri"/>
                <w:i/>
                <w:iCs/>
                <w:u w:val="single"/>
                <w:lang w:val="en-GB"/>
              </w:rPr>
              <w:t>a</w:t>
            </w:r>
            <w:r w:rsidRPr="00391308">
              <w:rPr>
                <w:rFonts w:ascii="Calibri" w:hAnsi="Calibri" w:cs="Calibri"/>
                <w:i/>
                <w:iCs/>
                <w:u w:val="single"/>
                <w:lang w:val="en-GB"/>
              </w:rPr>
              <w:t xml:space="preserve">ctions with </w:t>
            </w:r>
            <w:r>
              <w:rPr>
                <w:rFonts w:ascii="Calibri" w:hAnsi="Calibri" w:cs="Calibri"/>
                <w:i/>
                <w:iCs/>
                <w:u w:val="single"/>
                <w:lang w:val="en-GB"/>
              </w:rPr>
              <w:t xml:space="preserve">an </w:t>
            </w:r>
            <w:r w:rsidRPr="00391308">
              <w:rPr>
                <w:rFonts w:ascii="Calibri" w:hAnsi="Calibri" w:cs="Calibri"/>
                <w:i/>
                <w:iCs/>
                <w:u w:val="single"/>
                <w:lang w:val="en-GB"/>
              </w:rPr>
              <w:t>HFLA component, FCS is a required KOI. Partners may complement with other KOIs.  </w:t>
            </w:r>
          </w:p>
          <w:p w14:paraId="3D6B358F" w14:textId="77777777" w:rsidR="008C0E05" w:rsidRPr="008C0E05" w:rsidRDefault="008C0E05" w:rsidP="008C0E05">
            <w:pPr>
              <w:rPr>
                <w:lang w:val="en-IE"/>
              </w:rPr>
            </w:pPr>
          </w:p>
        </w:tc>
        <w:tc>
          <w:tcPr>
            <w:tcW w:w="4101" w:type="dxa"/>
          </w:tcPr>
          <w:p w14:paraId="13E10265" w14:textId="77777777" w:rsidR="008C0E05" w:rsidRPr="00005085" w:rsidRDefault="008C0E05" w:rsidP="008C0E05">
            <w:pPr>
              <w:rPr>
                <w:rFonts w:ascii="Calibri" w:hAnsi="Calibri" w:cs="Calibri"/>
                <w:lang w:val="en-GB"/>
              </w:rPr>
            </w:pPr>
            <w:r w:rsidRPr="00235134">
              <w:rPr>
                <w:rFonts w:ascii="Calibri" w:hAnsi="Calibri" w:cs="Calibri"/>
                <w:u w:val="single"/>
                <w:lang w:val="en-GB"/>
              </w:rPr>
              <w:lastRenderedPageBreak/>
              <w:t>Method of data collection:</w:t>
            </w:r>
            <w:r w:rsidRPr="00005085">
              <w:rPr>
                <w:rFonts w:ascii="Calibri" w:hAnsi="Calibri" w:cs="Calibri"/>
                <w:lang w:val="en-GB"/>
              </w:rPr>
              <w:t xml:space="preserve"> baseline and </w:t>
            </w:r>
            <w:r>
              <w:rPr>
                <w:rFonts w:ascii="Calibri" w:hAnsi="Calibri" w:cs="Calibri"/>
                <w:lang w:val="en-GB"/>
              </w:rPr>
              <w:t>e</w:t>
            </w:r>
            <w:r w:rsidRPr="00005085">
              <w:rPr>
                <w:rFonts w:ascii="Calibri" w:hAnsi="Calibri" w:cs="Calibri"/>
                <w:lang w:val="en-GB"/>
              </w:rPr>
              <w:t xml:space="preserve">ndline surveys, PDM surveys. </w:t>
            </w:r>
          </w:p>
          <w:p w14:paraId="3A25878D" w14:textId="77777777" w:rsidR="008C0E05" w:rsidRPr="00005085" w:rsidRDefault="008C0E05" w:rsidP="008C0E05">
            <w:pPr>
              <w:rPr>
                <w:rFonts w:ascii="Calibri" w:hAnsi="Calibri" w:cs="Calibri"/>
                <w:lang w:val="en-GB"/>
              </w:rPr>
            </w:pPr>
          </w:p>
          <w:p w14:paraId="4CCE022A" w14:textId="77777777" w:rsidR="008C0E05" w:rsidRPr="00235134" w:rsidRDefault="008C0E05" w:rsidP="008C0E05">
            <w:pPr>
              <w:rPr>
                <w:rFonts w:ascii="Calibri" w:hAnsi="Calibri" w:cs="Calibri"/>
                <w:u w:val="single"/>
                <w:lang w:val="en-GB"/>
              </w:rPr>
            </w:pPr>
            <w:r w:rsidRPr="00235134">
              <w:rPr>
                <w:rFonts w:ascii="Calibri" w:hAnsi="Calibri" w:cs="Calibri"/>
                <w:u w:val="single"/>
                <w:lang w:val="en-GB"/>
              </w:rPr>
              <w:t xml:space="preserve">References: </w:t>
            </w:r>
          </w:p>
          <w:p w14:paraId="1635EC36" w14:textId="77777777" w:rsidR="008C0E05" w:rsidRPr="00005085" w:rsidRDefault="008C0E05" w:rsidP="008C0E05">
            <w:pPr>
              <w:rPr>
                <w:rFonts w:ascii="Calibri" w:hAnsi="Calibri" w:cs="Calibri"/>
              </w:rPr>
            </w:pPr>
          </w:p>
          <w:p w14:paraId="2DB39D20" w14:textId="77777777" w:rsidR="008C0E05" w:rsidRPr="008E28E4" w:rsidRDefault="008C0E05" w:rsidP="008C0E05">
            <w:pPr>
              <w:pStyle w:val="ListParagraph"/>
              <w:numPr>
                <w:ilvl w:val="0"/>
                <w:numId w:val="2"/>
              </w:numPr>
              <w:rPr>
                <w:rStyle w:val="Hyperlink"/>
                <w:rFonts w:ascii="Calibri" w:hAnsi="Calibri" w:cs="Calibri"/>
                <w:kern w:val="2"/>
                <w14:ligatures w14:val="standardContextual"/>
              </w:rPr>
            </w:pPr>
            <w:r>
              <w:rPr>
                <w:rFonts w:ascii="Calibri" w:hAnsi="Calibri" w:cs="Calibri"/>
                <w:kern w:val="2"/>
                <w14:ligatures w14:val="standardContextual"/>
              </w:rPr>
              <w:fldChar w:fldCharType="begin"/>
            </w:r>
            <w:r>
              <w:rPr>
                <w:rFonts w:ascii="Calibri" w:hAnsi="Calibri" w:cs="Calibri"/>
                <w:kern w:val="2"/>
                <w14:ligatures w14:val="standardContextual"/>
              </w:rPr>
              <w:instrText>HYPERLINK "https://resources.vam.wfp.org/data-analysis/quantitative/food-security/reduced-coping-strategies-index"</w:instrText>
            </w:r>
            <w:r>
              <w:rPr>
                <w:rFonts w:ascii="Calibri" w:hAnsi="Calibri" w:cs="Calibri"/>
                <w:kern w:val="2"/>
                <w14:ligatures w14:val="standardContextual"/>
              </w:rPr>
            </w:r>
            <w:r>
              <w:rPr>
                <w:rFonts w:ascii="Calibri" w:hAnsi="Calibri" w:cs="Calibri"/>
                <w:kern w:val="2"/>
                <w14:ligatures w14:val="standardContextual"/>
              </w:rPr>
              <w:fldChar w:fldCharType="separate"/>
            </w:r>
            <w:r w:rsidRPr="008E28E4">
              <w:rPr>
                <w:rStyle w:val="Hyperlink"/>
                <w:rFonts w:ascii="Calibri" w:hAnsi="Calibri" w:cs="Calibri"/>
                <w:kern w:val="2"/>
                <w14:ligatures w14:val="standardContextual"/>
              </w:rPr>
              <w:t xml:space="preserve">WFP </w:t>
            </w:r>
            <w:proofErr w:type="spellStart"/>
            <w:r w:rsidRPr="008E28E4">
              <w:rPr>
                <w:rStyle w:val="Hyperlink"/>
                <w:rFonts w:ascii="Calibri" w:hAnsi="Calibri" w:cs="Calibri"/>
                <w:kern w:val="2"/>
                <w14:ligatures w14:val="standardContextual"/>
              </w:rPr>
              <w:t>rCSI</w:t>
            </w:r>
            <w:proofErr w:type="spellEnd"/>
            <w:r w:rsidRPr="008E28E4">
              <w:rPr>
                <w:rStyle w:val="Hyperlink"/>
                <w:rFonts w:ascii="Calibri" w:hAnsi="Calibri" w:cs="Calibri"/>
                <w:kern w:val="2"/>
                <w14:ligatures w14:val="standardContextual"/>
              </w:rPr>
              <w:t xml:space="preserve"> </w:t>
            </w:r>
            <w:proofErr w:type="spellStart"/>
            <w:r w:rsidRPr="008E28E4">
              <w:rPr>
                <w:rStyle w:val="Hyperlink"/>
                <w:rFonts w:ascii="Calibri" w:hAnsi="Calibri" w:cs="Calibri"/>
                <w:kern w:val="2"/>
                <w14:ligatures w14:val="standardContextual"/>
              </w:rPr>
              <w:t>Technical</w:t>
            </w:r>
            <w:proofErr w:type="spellEnd"/>
            <w:r w:rsidRPr="008E28E4">
              <w:rPr>
                <w:rStyle w:val="Hyperlink"/>
                <w:rFonts w:ascii="Calibri" w:hAnsi="Calibri" w:cs="Calibri"/>
                <w:kern w:val="2"/>
                <w14:ligatures w14:val="standardContextual"/>
              </w:rPr>
              <w:t xml:space="preserve"> Guidance Note</w:t>
            </w:r>
          </w:p>
          <w:p w14:paraId="5E9F8F5E" w14:textId="77777777" w:rsidR="008C0E05" w:rsidRPr="00A04D2F" w:rsidRDefault="008C0E05" w:rsidP="008C0E05">
            <w:pPr>
              <w:pStyle w:val="ListParagraph"/>
              <w:numPr>
                <w:ilvl w:val="0"/>
                <w:numId w:val="2"/>
              </w:numPr>
              <w:rPr>
                <w:rStyle w:val="Hyperlink"/>
                <w:rFonts w:ascii="Calibri" w:hAnsi="Calibri" w:cs="Calibri"/>
                <w:kern w:val="2"/>
                <w14:ligatures w14:val="standardContextual"/>
              </w:rPr>
            </w:pPr>
            <w:r>
              <w:rPr>
                <w:rFonts w:ascii="Calibri" w:hAnsi="Calibri" w:cs="Calibri"/>
                <w:kern w:val="2"/>
                <w14:ligatures w14:val="standardContextual"/>
              </w:rPr>
              <w:fldChar w:fldCharType="end"/>
            </w:r>
            <w:r>
              <w:rPr>
                <w:rFonts w:ascii="Calibri" w:hAnsi="Calibri" w:cs="Calibri"/>
                <w:kern w:val="2"/>
                <w14:ligatures w14:val="standardContextual"/>
              </w:rPr>
              <w:fldChar w:fldCharType="begin"/>
            </w:r>
            <w:r>
              <w:rPr>
                <w:rFonts w:ascii="Calibri" w:hAnsi="Calibri" w:cs="Calibri"/>
                <w:kern w:val="2"/>
                <w14:ligatures w14:val="standardContextual"/>
              </w:rPr>
              <w:instrText>HYPERLINK "https://fscluster.org/handbook/assets/images/project/FSL%20Indicator_handbook_17.03.2020.pdf"</w:instrText>
            </w:r>
            <w:r>
              <w:rPr>
                <w:rFonts w:ascii="Calibri" w:hAnsi="Calibri" w:cs="Calibri"/>
                <w:kern w:val="2"/>
                <w14:ligatures w14:val="standardContextual"/>
              </w:rPr>
            </w:r>
            <w:r>
              <w:rPr>
                <w:rFonts w:ascii="Calibri" w:hAnsi="Calibri" w:cs="Calibri"/>
                <w:kern w:val="2"/>
                <w14:ligatures w14:val="standardContextual"/>
              </w:rPr>
              <w:fldChar w:fldCharType="separate"/>
            </w:r>
            <w:r w:rsidRPr="00A04D2F">
              <w:rPr>
                <w:rStyle w:val="Hyperlink"/>
                <w:rFonts w:ascii="Calibri" w:hAnsi="Calibri" w:cs="Calibri"/>
                <w:kern w:val="2"/>
                <w14:ligatures w14:val="standardContextual"/>
              </w:rPr>
              <w:t xml:space="preserve">GFSC Indicator </w:t>
            </w:r>
            <w:proofErr w:type="spellStart"/>
            <w:r w:rsidRPr="00A04D2F">
              <w:rPr>
                <w:rStyle w:val="Hyperlink"/>
                <w:rFonts w:ascii="Calibri" w:hAnsi="Calibri" w:cs="Calibri"/>
                <w:kern w:val="2"/>
                <w14:ligatures w14:val="standardContextual"/>
              </w:rPr>
              <w:t>Handbook</w:t>
            </w:r>
            <w:proofErr w:type="spellEnd"/>
            <w:r w:rsidRPr="00A04D2F">
              <w:rPr>
                <w:rStyle w:val="Hyperlink"/>
                <w:rFonts w:ascii="Calibri" w:hAnsi="Calibri" w:cs="Calibri"/>
                <w:kern w:val="2"/>
                <w14:ligatures w14:val="standardContextual"/>
              </w:rPr>
              <w:t xml:space="preserve"> (2020)</w:t>
            </w:r>
          </w:p>
          <w:p w14:paraId="2A4BF293" w14:textId="77777777" w:rsidR="008C0E05" w:rsidRPr="00005085" w:rsidDel="00DA56FA" w:rsidRDefault="008C0E05" w:rsidP="008C0E05">
            <w:pPr>
              <w:rPr>
                <w:rFonts w:ascii="Calibri" w:hAnsi="Calibri" w:cs="Calibri"/>
                <w:lang w:val="en-US"/>
              </w:rPr>
            </w:pPr>
            <w:r>
              <w:rPr>
                <w:rFonts w:ascii="Calibri" w:hAnsi="Calibri" w:cs="Calibri"/>
                <w:lang w:val="en-US"/>
              </w:rPr>
              <w:fldChar w:fldCharType="end"/>
            </w:r>
          </w:p>
          <w:p w14:paraId="3EA5BAAF" w14:textId="77777777" w:rsidR="008C0E05" w:rsidRPr="00005085" w:rsidRDefault="008C0E05" w:rsidP="008C0E05">
            <w:pPr>
              <w:rPr>
                <w:rFonts w:ascii="Calibri" w:hAnsi="Calibri" w:cs="Calibri"/>
                <w:lang w:val="en-GB"/>
              </w:rPr>
            </w:pPr>
          </w:p>
          <w:p w14:paraId="76F797C6" w14:textId="77777777" w:rsidR="008C0E05" w:rsidRPr="00005085" w:rsidRDefault="008C0E05" w:rsidP="008C0E05">
            <w:pPr>
              <w:rPr>
                <w:rFonts w:ascii="Calibri" w:hAnsi="Calibri" w:cs="Calibri"/>
                <w:lang w:val="en-GB"/>
              </w:rPr>
            </w:pPr>
          </w:p>
          <w:p w14:paraId="54F279CD" w14:textId="77777777" w:rsidR="008C0E05" w:rsidRPr="008C0E05" w:rsidRDefault="008C0E05" w:rsidP="008C0E05">
            <w:pPr>
              <w:rPr>
                <w:lang w:val="en-IE"/>
              </w:rPr>
            </w:pPr>
          </w:p>
        </w:tc>
      </w:tr>
    </w:tbl>
    <w:p w14:paraId="2F48F678" w14:textId="77777777" w:rsidR="001A0529" w:rsidRDefault="001A0529">
      <w:pPr>
        <w:rPr>
          <w:lang w:val="en-IE"/>
        </w:rPr>
      </w:pPr>
    </w:p>
    <w:p w14:paraId="28FE4CC2" w14:textId="77777777" w:rsidR="008C0E05" w:rsidRDefault="008C0E05">
      <w:pPr>
        <w:rPr>
          <w:lang w:val="en-IE"/>
        </w:rPr>
      </w:pPr>
    </w:p>
    <w:p w14:paraId="4AEFCB19" w14:textId="77777777" w:rsidR="008C0E05" w:rsidRPr="005F2B61" w:rsidRDefault="008C0E05" w:rsidP="008C0E05">
      <w:pPr>
        <w:ind w:left="-851" w:firstLine="142"/>
        <w:rPr>
          <w:rFonts w:ascii="Calibri" w:hAnsi="Calibri" w:cs="Calibri"/>
          <w:b/>
          <w:bCs/>
          <w:color w:val="C00000"/>
          <w:sz w:val="28"/>
          <w:szCs w:val="28"/>
          <w:lang w:val="en-GB"/>
        </w:rPr>
      </w:pPr>
      <w:r w:rsidRPr="005F2B61">
        <w:rPr>
          <w:rFonts w:ascii="Calibri" w:hAnsi="Calibri" w:cs="Calibri"/>
          <w:b/>
          <w:bCs/>
          <w:color w:val="C00000"/>
          <w:sz w:val="28"/>
          <w:szCs w:val="28"/>
          <w:lang w:val="en-GB"/>
        </w:rPr>
        <w:t>List of KRIs for HFLA:</w:t>
      </w:r>
    </w:p>
    <w:tbl>
      <w:tblPr>
        <w:tblStyle w:val="TableGrid"/>
        <w:tblW w:w="15452" w:type="dxa"/>
        <w:tblInd w:w="-856" w:type="dxa"/>
        <w:tblLayout w:type="fixed"/>
        <w:tblLook w:val="04A0" w:firstRow="1" w:lastRow="0" w:firstColumn="1" w:lastColumn="0" w:noHBand="0" w:noVBand="1"/>
      </w:tblPr>
      <w:tblGrid>
        <w:gridCol w:w="1560"/>
        <w:gridCol w:w="2835"/>
        <w:gridCol w:w="6946"/>
        <w:gridCol w:w="4111"/>
      </w:tblGrid>
      <w:tr w:rsidR="008C0E05" w:rsidRPr="00D75BF2" w14:paraId="7C86E8CB" w14:textId="77777777" w:rsidTr="00C12D20">
        <w:trPr>
          <w:cantSplit/>
          <w:tblHeader/>
        </w:trPr>
        <w:tc>
          <w:tcPr>
            <w:tcW w:w="1560" w:type="dxa"/>
            <w:shd w:val="clear" w:color="auto" w:fill="B3E5A1" w:themeFill="accent6" w:themeFillTint="66"/>
          </w:tcPr>
          <w:p w14:paraId="37A35EFD" w14:textId="77777777" w:rsidR="008C0E05" w:rsidRPr="00005085" w:rsidRDefault="008C0E05" w:rsidP="00C12D20">
            <w:pPr>
              <w:rPr>
                <w:rFonts w:ascii="Calibri" w:hAnsi="Calibri" w:cs="Calibri"/>
                <w:b/>
                <w:bCs/>
                <w:lang w:val="en-GB"/>
              </w:rPr>
            </w:pPr>
            <w:r w:rsidRPr="00005085">
              <w:rPr>
                <w:rFonts w:ascii="Calibri" w:hAnsi="Calibri" w:cs="Calibri"/>
                <w:b/>
                <w:bCs/>
                <w:lang w:val="en-GB"/>
              </w:rPr>
              <w:t>Sub-sector:</w:t>
            </w:r>
          </w:p>
        </w:tc>
        <w:tc>
          <w:tcPr>
            <w:tcW w:w="2835" w:type="dxa"/>
            <w:shd w:val="clear" w:color="auto" w:fill="B3E5A1" w:themeFill="accent6" w:themeFillTint="66"/>
          </w:tcPr>
          <w:p w14:paraId="117FD6A5" w14:textId="77777777" w:rsidR="008C0E05" w:rsidRPr="00005085" w:rsidRDefault="008C0E05" w:rsidP="00C12D20">
            <w:pPr>
              <w:rPr>
                <w:rFonts w:ascii="Calibri" w:hAnsi="Calibri" w:cs="Calibri"/>
                <w:b/>
                <w:bCs/>
                <w:lang w:val="en-GB"/>
              </w:rPr>
            </w:pPr>
            <w:r w:rsidRPr="00005085">
              <w:rPr>
                <w:rFonts w:ascii="Calibri" w:hAnsi="Calibri" w:cs="Calibri"/>
                <w:b/>
                <w:bCs/>
                <w:lang w:val="en-GB"/>
              </w:rPr>
              <w:t>Key Results Indicators (KRI)</w:t>
            </w:r>
          </w:p>
        </w:tc>
        <w:tc>
          <w:tcPr>
            <w:tcW w:w="6946" w:type="dxa"/>
            <w:shd w:val="clear" w:color="auto" w:fill="B3E5A1" w:themeFill="accent6" w:themeFillTint="66"/>
          </w:tcPr>
          <w:p w14:paraId="705A3D66" w14:textId="77777777" w:rsidR="008C0E05" w:rsidRPr="00005085" w:rsidRDefault="008C0E05" w:rsidP="00C12D20">
            <w:pPr>
              <w:rPr>
                <w:rFonts w:ascii="Calibri" w:hAnsi="Calibri" w:cs="Calibri"/>
                <w:b/>
                <w:bCs/>
                <w:lang w:val="en-GB"/>
              </w:rPr>
            </w:pPr>
            <w:r w:rsidRPr="00005085">
              <w:rPr>
                <w:rFonts w:ascii="Calibri" w:hAnsi="Calibri" w:cs="Calibri"/>
                <w:b/>
                <w:bCs/>
                <w:lang w:val="en-GB"/>
              </w:rPr>
              <w:t>Definition</w:t>
            </w:r>
          </w:p>
        </w:tc>
        <w:tc>
          <w:tcPr>
            <w:tcW w:w="4111" w:type="dxa"/>
            <w:shd w:val="clear" w:color="auto" w:fill="B3E5A1" w:themeFill="accent6" w:themeFillTint="66"/>
          </w:tcPr>
          <w:p w14:paraId="50F25A81" w14:textId="77777777" w:rsidR="008C0E05" w:rsidRPr="00005085" w:rsidRDefault="008C0E05" w:rsidP="00C12D20">
            <w:pPr>
              <w:rPr>
                <w:rFonts w:ascii="Calibri" w:hAnsi="Calibri" w:cs="Calibri"/>
                <w:b/>
                <w:bCs/>
                <w:lang w:val="en-GB"/>
              </w:rPr>
            </w:pPr>
            <w:r w:rsidRPr="00005085">
              <w:rPr>
                <w:rFonts w:ascii="Calibri" w:hAnsi="Calibri" w:cs="Calibri"/>
                <w:b/>
                <w:bCs/>
                <w:lang w:val="en-GB"/>
              </w:rPr>
              <w:t xml:space="preserve">Source and method of data collection </w:t>
            </w:r>
          </w:p>
        </w:tc>
      </w:tr>
      <w:tr w:rsidR="008C0E05" w:rsidRPr="00D75BF2" w14:paraId="36DF963F" w14:textId="77777777" w:rsidTr="00C12D20">
        <w:trPr>
          <w:cantSplit/>
        </w:trPr>
        <w:tc>
          <w:tcPr>
            <w:tcW w:w="1560" w:type="dxa"/>
          </w:tcPr>
          <w:p w14:paraId="5E9D9D18" w14:textId="77777777" w:rsidR="008C0E05" w:rsidRPr="00005085" w:rsidRDefault="008C0E05" w:rsidP="00C12D20">
            <w:pPr>
              <w:rPr>
                <w:rFonts w:ascii="Calibri" w:hAnsi="Calibri" w:cs="Calibri"/>
                <w:b/>
                <w:bCs/>
                <w:lang w:val="en-GB"/>
              </w:rPr>
            </w:pPr>
            <w:r w:rsidRPr="00005085">
              <w:rPr>
                <w:rFonts w:ascii="Calibri" w:hAnsi="Calibri" w:cs="Calibri"/>
                <w:b/>
                <w:bCs/>
                <w:color w:val="0070C0"/>
                <w:lang w:val="en-GB"/>
              </w:rPr>
              <w:t>Humanitarian Food Assistance</w:t>
            </w:r>
          </w:p>
        </w:tc>
        <w:tc>
          <w:tcPr>
            <w:tcW w:w="2835" w:type="dxa"/>
          </w:tcPr>
          <w:p w14:paraId="5FA08A8B" w14:textId="77777777" w:rsidR="008C0E05" w:rsidRPr="00005085" w:rsidRDefault="008C0E05" w:rsidP="00C12D20">
            <w:pPr>
              <w:rPr>
                <w:rFonts w:ascii="Calibri" w:hAnsi="Calibri" w:cs="Calibri"/>
                <w:lang w:val="en-GB"/>
              </w:rPr>
            </w:pPr>
            <w:r>
              <w:rPr>
                <w:rFonts w:ascii="Calibri" w:hAnsi="Calibri" w:cs="Calibri"/>
                <w:highlight w:val="yellow"/>
                <w:lang w:val="en-GB"/>
              </w:rPr>
              <w:t>#</w:t>
            </w:r>
            <w:r w:rsidRPr="00005085">
              <w:rPr>
                <w:rFonts w:ascii="Calibri" w:hAnsi="Calibri" w:cs="Calibri"/>
                <w:highlight w:val="yellow"/>
                <w:lang w:val="en-GB"/>
              </w:rPr>
              <w:t xml:space="preserve"> of individual beneficiaries who received humanitarian food assistance (in-kind household rations, vouchers, cash)</w:t>
            </w:r>
          </w:p>
        </w:tc>
        <w:tc>
          <w:tcPr>
            <w:tcW w:w="6946" w:type="dxa"/>
          </w:tcPr>
          <w:p w14:paraId="2CEFD4C2" w14:textId="77777777" w:rsidR="008C0E05" w:rsidRPr="00005085" w:rsidRDefault="008C0E05" w:rsidP="00C12D20">
            <w:pPr>
              <w:rPr>
                <w:rFonts w:ascii="Calibri" w:hAnsi="Calibri" w:cs="Calibri"/>
                <w:lang w:val="en-GB"/>
              </w:rPr>
            </w:pPr>
            <w:r w:rsidRPr="2873E00C">
              <w:rPr>
                <w:rFonts w:ascii="Calibri" w:hAnsi="Calibri" w:cs="Calibri"/>
                <w:u w:val="single"/>
                <w:lang w:val="en-GB"/>
              </w:rPr>
              <w:t>Description:</w:t>
            </w:r>
            <w:r w:rsidRPr="2873E00C">
              <w:rPr>
                <w:rFonts w:ascii="Calibri" w:hAnsi="Calibri" w:cs="Calibri"/>
                <w:lang w:val="en-GB"/>
              </w:rPr>
              <w:t xml:space="preserve"> the indicator measures the number of unique individual beneficiaries who received the intended months of food assistance during the Action period. </w:t>
            </w:r>
          </w:p>
          <w:p w14:paraId="07C1DD4A" w14:textId="77777777" w:rsidR="008C0E05" w:rsidRPr="00005085" w:rsidRDefault="008C0E05" w:rsidP="00C12D20">
            <w:pPr>
              <w:rPr>
                <w:rFonts w:ascii="Calibri" w:hAnsi="Calibri" w:cs="Calibri"/>
                <w:lang w:val="en-GB"/>
              </w:rPr>
            </w:pPr>
          </w:p>
          <w:p w14:paraId="335305F3" w14:textId="77777777" w:rsidR="008C0E05" w:rsidRPr="00005085" w:rsidRDefault="008C0E05" w:rsidP="00C12D20">
            <w:pPr>
              <w:rPr>
                <w:rFonts w:ascii="Calibri" w:hAnsi="Calibri" w:cs="Calibri"/>
                <w:lang w:val="en-GB"/>
              </w:rPr>
            </w:pPr>
            <w:r w:rsidRPr="00005085">
              <w:rPr>
                <w:rFonts w:ascii="Calibri" w:hAnsi="Calibri" w:cs="Calibri"/>
                <w:lang w:val="en-GB"/>
              </w:rPr>
              <w:t>This indicator concerns only dry rations of in-kind assistance, vouchers or cash transfers. It does not concern RTE rations or hot meals, for which there is a specific indicator.</w:t>
            </w:r>
          </w:p>
          <w:p w14:paraId="1317F93F" w14:textId="77777777" w:rsidR="008C0E05" w:rsidRPr="00005085" w:rsidRDefault="008C0E05" w:rsidP="00C12D20">
            <w:pPr>
              <w:rPr>
                <w:rFonts w:ascii="Calibri" w:hAnsi="Calibri" w:cs="Calibri"/>
                <w:lang w:val="en-GB"/>
              </w:rPr>
            </w:pPr>
          </w:p>
          <w:p w14:paraId="19C1A1AF" w14:textId="77777777" w:rsidR="008C0E05" w:rsidRPr="00CB4C28" w:rsidRDefault="008C0E05" w:rsidP="00C12D20">
            <w:pPr>
              <w:rPr>
                <w:rFonts w:ascii="Calibri" w:hAnsi="Calibri" w:cs="Calibri"/>
                <w:u w:val="single"/>
                <w:lang w:val="en-GB"/>
              </w:rPr>
            </w:pPr>
            <w:r w:rsidRPr="00CB4C28">
              <w:rPr>
                <w:rFonts w:ascii="Calibri" w:hAnsi="Calibri" w:cs="Calibri"/>
                <w:u w:val="single"/>
                <w:lang w:val="en-GB"/>
              </w:rPr>
              <w:t>ECHO guidance:</w:t>
            </w:r>
          </w:p>
          <w:p w14:paraId="3464681A" w14:textId="77777777" w:rsidR="008C0E05" w:rsidRPr="00005085" w:rsidRDefault="008C0E05" w:rsidP="00C12D20">
            <w:pPr>
              <w:rPr>
                <w:rFonts w:ascii="Calibri" w:hAnsi="Calibri" w:cs="Calibri"/>
                <w:lang w:val="en-GB"/>
              </w:rPr>
            </w:pPr>
          </w:p>
          <w:p w14:paraId="0AFA89C3" w14:textId="77777777" w:rsidR="008C0E05" w:rsidRPr="00005085" w:rsidRDefault="008C0E05" w:rsidP="00C12D20">
            <w:pPr>
              <w:rPr>
                <w:rFonts w:ascii="Calibri" w:hAnsi="Calibri" w:cs="Calibri"/>
                <w:lang w:val="en-GB"/>
              </w:rPr>
            </w:pPr>
            <w:r w:rsidRPr="2873E00C">
              <w:rPr>
                <w:rFonts w:ascii="Calibri" w:hAnsi="Calibri" w:cs="Calibri"/>
                <w:lang w:val="en-GB"/>
              </w:rPr>
              <w:t>In the COMMENT section</w:t>
            </w:r>
            <w:r>
              <w:rPr>
                <w:rFonts w:ascii="Calibri" w:hAnsi="Calibri" w:cs="Calibri"/>
                <w:lang w:val="en-GB"/>
              </w:rPr>
              <w:t>, d</w:t>
            </w:r>
            <w:r w:rsidRPr="2873E00C">
              <w:rPr>
                <w:rFonts w:ascii="Calibri" w:hAnsi="Calibri" w:cs="Calibri"/>
                <w:lang w:val="en-GB"/>
              </w:rPr>
              <w:t>isaggregate data by gender, age and disability and by modality. When using e-vouchers or electronic/mobile technologies, specify the redemption rate to show how many individual beneficiaries successfully accessed the assistance.</w:t>
            </w:r>
          </w:p>
          <w:p w14:paraId="4883A8EC" w14:textId="77777777" w:rsidR="008C0E05" w:rsidRPr="00005085" w:rsidRDefault="008C0E05" w:rsidP="00C12D20">
            <w:pPr>
              <w:rPr>
                <w:rFonts w:ascii="Calibri" w:hAnsi="Calibri" w:cs="Calibri"/>
                <w:lang w:val="en-GB"/>
              </w:rPr>
            </w:pPr>
          </w:p>
          <w:p w14:paraId="7DF45094" w14:textId="77777777" w:rsidR="008C0E05" w:rsidRPr="00005085" w:rsidRDefault="008C0E05" w:rsidP="00C12D20">
            <w:pPr>
              <w:rPr>
                <w:rFonts w:ascii="Calibri" w:hAnsi="Calibri" w:cs="Calibri"/>
                <w:lang w:val="en-IE"/>
              </w:rPr>
            </w:pPr>
            <w:r w:rsidRPr="00005085">
              <w:rPr>
                <w:rFonts w:ascii="Calibri" w:hAnsi="Calibri" w:cs="Calibri"/>
                <w:lang w:val="en-IE"/>
              </w:rPr>
              <w:t>Provide a breakdown of the number of months of Humanitarian Food Assistance planned versus achieved. Please note that, according to ECHO’s HFLA policy, assistance is considered adequate only when its duration is at least three months</w:t>
            </w:r>
          </w:p>
          <w:p w14:paraId="20C43EB8" w14:textId="77777777" w:rsidR="008C0E05" w:rsidRPr="00005085" w:rsidRDefault="008C0E05" w:rsidP="00C12D20">
            <w:pPr>
              <w:rPr>
                <w:rFonts w:ascii="Calibri" w:hAnsi="Calibri" w:cs="Calibri"/>
                <w:lang w:val="en-GB"/>
              </w:rPr>
            </w:pPr>
          </w:p>
        </w:tc>
        <w:tc>
          <w:tcPr>
            <w:tcW w:w="4111" w:type="dxa"/>
          </w:tcPr>
          <w:p w14:paraId="23A6E38D" w14:textId="77777777" w:rsidR="008C0E05" w:rsidRPr="00005085" w:rsidRDefault="008C0E05" w:rsidP="00C12D20">
            <w:pPr>
              <w:rPr>
                <w:rFonts w:ascii="Calibri" w:hAnsi="Calibri" w:cs="Calibri"/>
                <w:lang w:val="en-IE"/>
              </w:rPr>
            </w:pPr>
            <w:r w:rsidRPr="00CB4C28">
              <w:rPr>
                <w:rFonts w:ascii="Calibri" w:hAnsi="Calibri" w:cs="Calibri"/>
                <w:u w:val="single"/>
                <w:lang w:val="en-IE"/>
              </w:rPr>
              <w:t>Method of data collection</w:t>
            </w:r>
            <w:r w:rsidRPr="00005085">
              <w:rPr>
                <w:rFonts w:ascii="Calibri" w:hAnsi="Calibri" w:cs="Calibri"/>
                <w:lang w:val="en-IE"/>
              </w:rPr>
              <w:t>: PDMs; Registration records; Financial Service Provider transfer reports</w:t>
            </w:r>
          </w:p>
          <w:p w14:paraId="54744F5E" w14:textId="77777777" w:rsidR="008C0E05" w:rsidRPr="00005085" w:rsidRDefault="008C0E05" w:rsidP="00C12D20">
            <w:pPr>
              <w:rPr>
                <w:rFonts w:ascii="Calibri" w:hAnsi="Calibri" w:cs="Calibri"/>
                <w:lang w:val="en-IE"/>
              </w:rPr>
            </w:pPr>
          </w:p>
          <w:p w14:paraId="0D15BD5E" w14:textId="77777777" w:rsidR="008C0E05" w:rsidRPr="00CB4C28" w:rsidRDefault="008C0E05" w:rsidP="00C12D20">
            <w:pPr>
              <w:rPr>
                <w:rFonts w:ascii="Calibri" w:hAnsi="Calibri" w:cs="Calibri"/>
                <w:u w:val="single"/>
                <w:lang w:val="en-IE"/>
              </w:rPr>
            </w:pPr>
            <w:r w:rsidRPr="00CB4C28">
              <w:rPr>
                <w:rFonts w:ascii="Calibri" w:hAnsi="Calibri" w:cs="Calibri"/>
                <w:u w:val="single"/>
                <w:lang w:val="en-IE"/>
              </w:rPr>
              <w:t>References:</w:t>
            </w:r>
          </w:p>
          <w:p w14:paraId="160E6810" w14:textId="77777777" w:rsidR="008C0E05" w:rsidRPr="00005085" w:rsidRDefault="008C0E05" w:rsidP="00C12D20">
            <w:pPr>
              <w:rPr>
                <w:rFonts w:ascii="Calibri" w:hAnsi="Calibri" w:cs="Calibri"/>
                <w:lang w:val="en-IE"/>
              </w:rPr>
            </w:pPr>
          </w:p>
          <w:p w14:paraId="41BAE808" w14:textId="77777777" w:rsidR="008C0E05" w:rsidRPr="00005085" w:rsidRDefault="008C0E05" w:rsidP="00C12D20">
            <w:pPr>
              <w:jc w:val="both"/>
              <w:rPr>
                <w:rFonts w:ascii="Calibri" w:eastAsia="Arial" w:hAnsi="Calibri" w:cs="Calibri"/>
                <w:lang w:val="en-US"/>
              </w:rPr>
            </w:pPr>
            <w:r w:rsidRPr="00005085">
              <w:rPr>
                <w:rFonts w:ascii="Calibri" w:eastAsia="Arial" w:hAnsi="Calibri" w:cs="Calibri"/>
                <w:lang w:val="en-US"/>
              </w:rPr>
              <w:t xml:space="preserve">Similar indicators: </w:t>
            </w:r>
          </w:p>
          <w:p w14:paraId="3A6459EA" w14:textId="77777777" w:rsidR="008C0E05" w:rsidRPr="00005085" w:rsidRDefault="008C0E05" w:rsidP="00C12D20">
            <w:pPr>
              <w:jc w:val="both"/>
              <w:rPr>
                <w:rFonts w:ascii="Calibri" w:eastAsia="Arial" w:hAnsi="Calibri" w:cs="Calibri"/>
                <w:color w:val="000000" w:themeColor="text1"/>
                <w:lang w:val="en-US"/>
              </w:rPr>
            </w:pPr>
            <w:r w:rsidRPr="00005085">
              <w:rPr>
                <w:rFonts w:ascii="Calibri" w:eastAsia="Arial" w:hAnsi="Calibri" w:cs="Calibri"/>
                <w:color w:val="000000" w:themeColor="text1"/>
                <w:lang w:val="en-US"/>
              </w:rPr>
              <w:t xml:space="preserve">WFP: # of women, men, boys and girls receiving food/CBT/capacity strengthening. </w:t>
            </w:r>
          </w:p>
          <w:p w14:paraId="36DA4C23" w14:textId="77777777" w:rsidR="008C0E05" w:rsidRPr="00005085" w:rsidRDefault="008C0E05" w:rsidP="00C12D20">
            <w:pPr>
              <w:jc w:val="both"/>
              <w:rPr>
                <w:rFonts w:ascii="Calibri" w:eastAsia="Arial" w:hAnsi="Calibri" w:cs="Calibri"/>
                <w:color w:val="000000" w:themeColor="text1"/>
                <w:lang w:val="en-US"/>
              </w:rPr>
            </w:pPr>
          </w:p>
          <w:p w14:paraId="6FA7A44B" w14:textId="77777777" w:rsidR="008C0E05" w:rsidRPr="00005085" w:rsidRDefault="008C0E05" w:rsidP="00C12D20">
            <w:pPr>
              <w:rPr>
                <w:rFonts w:ascii="Calibri" w:hAnsi="Calibri" w:cs="Calibri"/>
                <w:lang w:val="en-IE"/>
              </w:rPr>
            </w:pPr>
            <w:r w:rsidRPr="00005085">
              <w:rPr>
                <w:rFonts w:ascii="Calibri" w:eastAsia="Arial" w:hAnsi="Calibri" w:cs="Calibri"/>
                <w:lang w:val="en-US"/>
              </w:rPr>
              <w:t>BHA: “Number of beneficiaries receiving food assistance”.</w:t>
            </w:r>
          </w:p>
          <w:p w14:paraId="0D56B953" w14:textId="77777777" w:rsidR="008C0E05" w:rsidRPr="00005085" w:rsidRDefault="008C0E05" w:rsidP="00C12D20">
            <w:pPr>
              <w:rPr>
                <w:rFonts w:ascii="Calibri" w:hAnsi="Calibri" w:cs="Calibri"/>
                <w:lang w:val="en-IE"/>
              </w:rPr>
            </w:pPr>
          </w:p>
          <w:p w14:paraId="5310642B" w14:textId="77777777" w:rsidR="008C0E05" w:rsidRPr="00005085" w:rsidRDefault="008C0E05" w:rsidP="00C12D20">
            <w:pPr>
              <w:rPr>
                <w:rFonts w:ascii="Calibri" w:hAnsi="Calibri" w:cs="Calibri"/>
                <w:lang w:val="en-GB"/>
              </w:rPr>
            </w:pPr>
          </w:p>
        </w:tc>
      </w:tr>
      <w:tr w:rsidR="008C0E05" w:rsidRPr="00D75BF2" w14:paraId="129DA344" w14:textId="77777777" w:rsidTr="00C12D20">
        <w:trPr>
          <w:cantSplit/>
        </w:trPr>
        <w:tc>
          <w:tcPr>
            <w:tcW w:w="1560" w:type="dxa"/>
          </w:tcPr>
          <w:p w14:paraId="3A93B372" w14:textId="77777777" w:rsidR="008C0E05" w:rsidRPr="00005085" w:rsidDel="00B4040A" w:rsidRDefault="008C0E05" w:rsidP="00C12D20">
            <w:pPr>
              <w:rPr>
                <w:rFonts w:ascii="Calibri" w:hAnsi="Calibri" w:cs="Calibri"/>
                <w:b/>
                <w:bCs/>
                <w:color w:val="0070C0"/>
                <w:lang w:val="en-GB"/>
              </w:rPr>
            </w:pPr>
            <w:r w:rsidRPr="00005085">
              <w:rPr>
                <w:rFonts w:ascii="Calibri" w:hAnsi="Calibri" w:cs="Calibri"/>
                <w:b/>
                <w:bCs/>
                <w:color w:val="0070C0"/>
                <w:lang w:val="en-GB"/>
              </w:rPr>
              <w:lastRenderedPageBreak/>
              <w:t>Humanitarian Food Assistance</w:t>
            </w:r>
          </w:p>
        </w:tc>
        <w:tc>
          <w:tcPr>
            <w:tcW w:w="2835" w:type="dxa"/>
          </w:tcPr>
          <w:p w14:paraId="4F57FDF8" w14:textId="77777777" w:rsidR="008C0E05" w:rsidRPr="00005085" w:rsidRDefault="008C0E05" w:rsidP="00C12D20">
            <w:pPr>
              <w:rPr>
                <w:rFonts w:ascii="Calibri" w:hAnsi="Calibri" w:cs="Calibri"/>
                <w:lang w:val="en-GB"/>
              </w:rPr>
            </w:pPr>
            <w:r>
              <w:rPr>
                <w:rFonts w:ascii="Calibri" w:hAnsi="Calibri" w:cs="Calibri"/>
                <w:lang w:val="en-GB"/>
              </w:rPr>
              <w:t>#</w:t>
            </w:r>
            <w:r w:rsidRPr="00005085">
              <w:rPr>
                <w:rFonts w:ascii="Calibri" w:hAnsi="Calibri" w:cs="Calibri"/>
                <w:lang w:val="en-GB"/>
              </w:rPr>
              <w:t xml:space="preserve"> of individual beneficiaries receiving cooked meals and/or </w:t>
            </w:r>
            <w:r>
              <w:rPr>
                <w:rFonts w:ascii="Calibri" w:hAnsi="Calibri" w:cs="Calibri"/>
                <w:lang w:val="en-GB"/>
              </w:rPr>
              <w:t>Ready-to-Eat (</w:t>
            </w:r>
            <w:r w:rsidRPr="00005085">
              <w:rPr>
                <w:rFonts w:ascii="Calibri" w:hAnsi="Calibri" w:cs="Calibri"/>
                <w:lang w:val="en-GB"/>
              </w:rPr>
              <w:t>RTE</w:t>
            </w:r>
            <w:r>
              <w:rPr>
                <w:rFonts w:ascii="Calibri" w:hAnsi="Calibri" w:cs="Calibri"/>
                <w:lang w:val="en-GB"/>
              </w:rPr>
              <w:t>)</w:t>
            </w:r>
            <w:r w:rsidRPr="00005085">
              <w:rPr>
                <w:rFonts w:ascii="Calibri" w:hAnsi="Calibri" w:cs="Calibri"/>
                <w:lang w:val="en-GB"/>
              </w:rPr>
              <w:t xml:space="preserve"> rations.</w:t>
            </w:r>
          </w:p>
        </w:tc>
        <w:tc>
          <w:tcPr>
            <w:tcW w:w="6946" w:type="dxa"/>
          </w:tcPr>
          <w:p w14:paraId="7DB6FFF6" w14:textId="77777777" w:rsidR="008C0E05" w:rsidRPr="00005085" w:rsidRDefault="008C0E05" w:rsidP="00C12D20">
            <w:pPr>
              <w:jc w:val="both"/>
              <w:rPr>
                <w:rFonts w:ascii="Calibri" w:hAnsi="Calibri" w:cs="Calibri"/>
                <w:lang w:val="en-GB"/>
              </w:rPr>
            </w:pPr>
            <w:r w:rsidRPr="00A57ECF">
              <w:rPr>
                <w:rFonts w:ascii="Calibri" w:hAnsi="Calibri" w:cs="Calibri"/>
                <w:u w:val="single"/>
                <w:lang w:val="en-GB"/>
              </w:rPr>
              <w:t>Description:</w:t>
            </w:r>
            <w:r w:rsidRPr="00005085">
              <w:rPr>
                <w:rFonts w:ascii="Calibri" w:hAnsi="Calibri" w:cs="Calibri"/>
                <w:lang w:val="en-GB"/>
              </w:rPr>
              <w:t xml:space="preserve"> </w:t>
            </w:r>
            <w:r>
              <w:rPr>
                <w:rFonts w:ascii="Calibri" w:hAnsi="Calibri" w:cs="Calibri"/>
                <w:lang w:val="en-GB"/>
              </w:rPr>
              <w:t>t</w:t>
            </w:r>
            <w:r w:rsidRPr="00005085">
              <w:rPr>
                <w:rFonts w:ascii="Calibri" w:hAnsi="Calibri" w:cs="Calibri"/>
                <w:lang w:val="en-GB"/>
              </w:rPr>
              <w:t xml:space="preserve">he indicator measures the number of people receiving cooked meals and/or RTEs when the Action has a dedicated component to support communal kitchen and/or distribution of RTE rations. </w:t>
            </w:r>
          </w:p>
          <w:p w14:paraId="70867DA5" w14:textId="77777777" w:rsidR="008C0E05" w:rsidRPr="00005085" w:rsidRDefault="008C0E05" w:rsidP="00C12D20">
            <w:pPr>
              <w:jc w:val="both"/>
              <w:rPr>
                <w:rFonts w:ascii="Calibri" w:hAnsi="Calibri" w:cs="Calibri"/>
                <w:lang w:val="en-GB"/>
              </w:rPr>
            </w:pPr>
          </w:p>
          <w:p w14:paraId="728F17C0" w14:textId="77777777" w:rsidR="008C0E05" w:rsidRPr="00A57ECF" w:rsidRDefault="008C0E05" w:rsidP="00C12D20">
            <w:pPr>
              <w:jc w:val="both"/>
              <w:rPr>
                <w:rFonts w:ascii="Calibri" w:hAnsi="Calibri" w:cs="Calibri"/>
                <w:u w:val="single"/>
                <w:lang w:val="en-GB"/>
              </w:rPr>
            </w:pPr>
            <w:r w:rsidRPr="00A57ECF">
              <w:rPr>
                <w:rFonts w:ascii="Calibri" w:hAnsi="Calibri" w:cs="Calibri"/>
                <w:u w:val="single"/>
                <w:lang w:val="en-GB"/>
              </w:rPr>
              <w:t>ECHO Guidance</w:t>
            </w:r>
          </w:p>
          <w:p w14:paraId="768F27D8" w14:textId="77777777" w:rsidR="008C0E05" w:rsidRPr="00005085" w:rsidRDefault="008C0E05" w:rsidP="00C12D20">
            <w:pPr>
              <w:jc w:val="both"/>
              <w:rPr>
                <w:rFonts w:ascii="Calibri" w:hAnsi="Calibri" w:cs="Calibri"/>
                <w:lang w:val="en-GB"/>
              </w:rPr>
            </w:pPr>
          </w:p>
          <w:p w14:paraId="6CF8767D" w14:textId="77777777" w:rsidR="008C0E05" w:rsidRPr="00005085" w:rsidRDefault="008C0E05" w:rsidP="00C12D20">
            <w:pPr>
              <w:spacing w:after="160" w:line="257" w:lineRule="auto"/>
              <w:jc w:val="both"/>
              <w:rPr>
                <w:rFonts w:ascii="Calibri" w:eastAsia="Arial" w:hAnsi="Calibri" w:cs="Calibri"/>
                <w:lang w:val="en-US"/>
              </w:rPr>
            </w:pPr>
            <w:r w:rsidRPr="00005085">
              <w:rPr>
                <w:rFonts w:ascii="Calibri" w:hAnsi="Calibri" w:cs="Calibri"/>
                <w:lang w:val="en-GB"/>
              </w:rPr>
              <w:t>In th</w:t>
            </w:r>
            <w:r>
              <w:rPr>
                <w:rFonts w:ascii="Calibri" w:hAnsi="Calibri" w:cs="Calibri"/>
                <w:lang w:val="en-GB"/>
              </w:rPr>
              <w:t>e COMMENT</w:t>
            </w:r>
            <w:r w:rsidRPr="00005085">
              <w:rPr>
                <w:rFonts w:ascii="Calibri" w:hAnsi="Calibri" w:cs="Calibri"/>
                <w:lang w:val="en-GB"/>
              </w:rPr>
              <w:t xml:space="preserve"> </w:t>
            </w:r>
            <w:r>
              <w:rPr>
                <w:rFonts w:ascii="Calibri" w:hAnsi="Calibri" w:cs="Calibri"/>
                <w:lang w:val="en-GB"/>
              </w:rPr>
              <w:t>section</w:t>
            </w:r>
            <w:r w:rsidRPr="00005085">
              <w:rPr>
                <w:rFonts w:ascii="Calibri" w:hAnsi="Calibri" w:cs="Calibri"/>
                <w:lang w:val="en-GB"/>
              </w:rPr>
              <w:t xml:space="preserve"> </w:t>
            </w:r>
            <w:r>
              <w:rPr>
                <w:rFonts w:ascii="Calibri" w:hAnsi="Calibri" w:cs="Calibri"/>
                <w:lang w:val="en-GB"/>
              </w:rPr>
              <w:t>t</w:t>
            </w:r>
            <w:r w:rsidRPr="00005085">
              <w:rPr>
                <w:rFonts w:ascii="Calibri" w:hAnsi="Calibri" w:cs="Calibri"/>
                <w:lang w:val="en-GB"/>
              </w:rPr>
              <w:t>he number of individual beneficiaries must be reported disaggregated by age, gender, and disability.</w:t>
            </w:r>
            <w:r w:rsidRPr="00005085">
              <w:rPr>
                <w:rFonts w:ascii="Calibri" w:eastAsia="Arial" w:hAnsi="Calibri" w:cs="Calibri"/>
                <w:lang w:val="en-US"/>
              </w:rPr>
              <w:t xml:space="preserve"> Provide information on average number of cooked meals and RTE rations distributed daily from communal kitchen/distribution points over the entire period of operation.</w:t>
            </w:r>
          </w:p>
          <w:p w14:paraId="12E67E57" w14:textId="77777777" w:rsidR="008C0E05" w:rsidRPr="00005085" w:rsidRDefault="008C0E05" w:rsidP="00C12D20">
            <w:pPr>
              <w:spacing w:after="160" w:line="257" w:lineRule="auto"/>
              <w:jc w:val="both"/>
              <w:rPr>
                <w:rFonts w:ascii="Calibri" w:eastAsia="Arial" w:hAnsi="Calibri" w:cs="Calibri"/>
                <w:lang w:val="en-GB"/>
              </w:rPr>
            </w:pPr>
          </w:p>
          <w:p w14:paraId="2F899CDC" w14:textId="77777777" w:rsidR="008C0E05" w:rsidRPr="00005085" w:rsidRDefault="008C0E05" w:rsidP="00C12D20">
            <w:pPr>
              <w:rPr>
                <w:rFonts w:ascii="Calibri" w:hAnsi="Calibri" w:cs="Calibri"/>
                <w:lang w:val="en-GB"/>
              </w:rPr>
            </w:pPr>
          </w:p>
          <w:p w14:paraId="4D5361D0" w14:textId="77777777" w:rsidR="008C0E05" w:rsidRPr="00005085" w:rsidRDefault="008C0E05" w:rsidP="00C12D20">
            <w:pPr>
              <w:rPr>
                <w:rFonts w:ascii="Calibri" w:hAnsi="Calibri" w:cs="Calibri"/>
                <w:lang w:val="en-GB"/>
              </w:rPr>
            </w:pPr>
          </w:p>
        </w:tc>
        <w:tc>
          <w:tcPr>
            <w:tcW w:w="4111" w:type="dxa"/>
          </w:tcPr>
          <w:p w14:paraId="12DC43C1" w14:textId="77777777" w:rsidR="008C0E05" w:rsidRPr="00005085" w:rsidRDefault="008C0E05" w:rsidP="00C12D20">
            <w:pPr>
              <w:pStyle w:val="Default"/>
              <w:adjustRightInd/>
              <w:jc w:val="both"/>
              <w:rPr>
                <w:rFonts w:ascii="Calibri" w:hAnsi="Calibri" w:cs="Calibri"/>
                <w:color w:val="auto"/>
                <w:sz w:val="22"/>
                <w:szCs w:val="22"/>
              </w:rPr>
            </w:pPr>
            <w:r>
              <w:rPr>
                <w:rFonts w:ascii="Calibri" w:hAnsi="Calibri" w:cs="Calibri"/>
                <w:color w:val="auto"/>
                <w:sz w:val="22"/>
                <w:szCs w:val="22"/>
                <w:lang w:val="en-GB"/>
              </w:rPr>
              <w:t>Method of data collection</w:t>
            </w:r>
            <w:r w:rsidRPr="00005085">
              <w:rPr>
                <w:rFonts w:ascii="Calibri" w:hAnsi="Calibri" w:cs="Calibri"/>
                <w:color w:val="auto"/>
                <w:sz w:val="22"/>
                <w:szCs w:val="22"/>
              </w:rPr>
              <w:t>: PDMs, kitchen records, logistic records</w:t>
            </w:r>
            <w:r>
              <w:rPr>
                <w:rFonts w:ascii="Calibri" w:hAnsi="Calibri" w:cs="Calibri"/>
                <w:color w:val="auto"/>
                <w:sz w:val="22"/>
                <w:szCs w:val="22"/>
              </w:rPr>
              <w:t>,</w:t>
            </w:r>
            <w:r w:rsidRPr="00005085">
              <w:rPr>
                <w:rFonts w:ascii="Calibri" w:hAnsi="Calibri" w:cs="Calibri"/>
                <w:color w:val="auto"/>
                <w:sz w:val="22"/>
                <w:szCs w:val="22"/>
              </w:rPr>
              <w:t xml:space="preserve"> lists of beneficiaries.  </w:t>
            </w:r>
          </w:p>
          <w:p w14:paraId="271FF8C4" w14:textId="77777777" w:rsidR="008C0E05" w:rsidRPr="00005085" w:rsidRDefault="008C0E05" w:rsidP="00C12D20">
            <w:pPr>
              <w:pStyle w:val="Default"/>
              <w:adjustRightInd/>
              <w:jc w:val="both"/>
              <w:rPr>
                <w:rFonts w:ascii="Calibri" w:hAnsi="Calibri" w:cs="Calibri"/>
                <w:color w:val="auto"/>
                <w:sz w:val="22"/>
                <w:szCs w:val="22"/>
              </w:rPr>
            </w:pPr>
          </w:p>
          <w:p w14:paraId="10972CC8" w14:textId="77777777" w:rsidR="008C0E05" w:rsidRPr="00005085" w:rsidRDefault="008C0E05" w:rsidP="00C12D20">
            <w:pPr>
              <w:rPr>
                <w:rFonts w:ascii="Calibri" w:hAnsi="Calibri" w:cs="Calibri"/>
                <w:lang w:val="en-IE"/>
              </w:rPr>
            </w:pPr>
          </w:p>
        </w:tc>
      </w:tr>
      <w:tr w:rsidR="008C0E05" w:rsidRPr="00D75BF2" w14:paraId="6B7896C8" w14:textId="77777777" w:rsidTr="00C12D20">
        <w:trPr>
          <w:cantSplit/>
        </w:trPr>
        <w:tc>
          <w:tcPr>
            <w:tcW w:w="1560" w:type="dxa"/>
          </w:tcPr>
          <w:p w14:paraId="448D1A6E" w14:textId="77777777" w:rsidR="008C0E05" w:rsidRPr="00005085" w:rsidRDefault="008C0E05" w:rsidP="00C12D20">
            <w:pPr>
              <w:rPr>
                <w:rFonts w:ascii="Calibri" w:hAnsi="Calibri" w:cs="Calibri"/>
                <w:b/>
                <w:bCs/>
                <w:color w:val="0070C0"/>
                <w:lang w:val="en-GB"/>
              </w:rPr>
            </w:pPr>
            <w:r w:rsidRPr="00005085">
              <w:rPr>
                <w:rFonts w:ascii="Calibri" w:hAnsi="Calibri" w:cs="Calibri"/>
                <w:b/>
                <w:bCs/>
                <w:color w:val="0070C0"/>
                <w:lang w:val="en-GB"/>
              </w:rPr>
              <w:lastRenderedPageBreak/>
              <w:t>Humanitarian Food Assistance</w:t>
            </w:r>
          </w:p>
        </w:tc>
        <w:tc>
          <w:tcPr>
            <w:tcW w:w="2835" w:type="dxa"/>
          </w:tcPr>
          <w:p w14:paraId="743BC6AC" w14:textId="77777777" w:rsidR="008C0E05" w:rsidRPr="00005085" w:rsidRDefault="008C0E05" w:rsidP="00C12D20">
            <w:pPr>
              <w:rPr>
                <w:rFonts w:ascii="Calibri" w:hAnsi="Calibri" w:cs="Calibri"/>
                <w:highlight w:val="yellow"/>
                <w:lang w:val="en-GB"/>
              </w:rPr>
            </w:pPr>
            <w:r>
              <w:rPr>
                <w:rFonts w:ascii="Calibri" w:hAnsi="Calibri" w:cs="Calibri"/>
                <w:lang w:val="en-GB"/>
              </w:rPr>
              <w:t>%</w:t>
            </w:r>
            <w:r w:rsidRPr="00005085">
              <w:rPr>
                <w:rFonts w:ascii="Calibri" w:hAnsi="Calibri" w:cs="Calibri"/>
                <w:lang w:val="en-GB"/>
              </w:rPr>
              <w:t xml:space="preserve"> of cash for food received that is used by</w:t>
            </w:r>
            <w:r>
              <w:rPr>
                <w:rFonts w:ascii="Calibri" w:hAnsi="Calibri" w:cs="Calibri"/>
                <w:lang w:val="en-GB"/>
              </w:rPr>
              <w:t xml:space="preserve"> individual</w:t>
            </w:r>
            <w:r w:rsidRPr="00005085">
              <w:rPr>
                <w:rFonts w:ascii="Calibri" w:hAnsi="Calibri" w:cs="Calibri"/>
                <w:lang w:val="en-GB"/>
              </w:rPr>
              <w:t xml:space="preserve"> beneficiaries to cover their food needs</w:t>
            </w:r>
          </w:p>
        </w:tc>
        <w:tc>
          <w:tcPr>
            <w:tcW w:w="6946" w:type="dxa"/>
          </w:tcPr>
          <w:p w14:paraId="3441B716" w14:textId="77777777" w:rsidR="008C0E05" w:rsidRPr="00005085" w:rsidRDefault="008C0E05" w:rsidP="00C12D20">
            <w:pPr>
              <w:rPr>
                <w:rFonts w:ascii="Calibri" w:hAnsi="Calibri" w:cs="Calibri"/>
                <w:lang w:val="en-GB"/>
              </w:rPr>
            </w:pPr>
            <w:r w:rsidRPr="000F44C0">
              <w:rPr>
                <w:rFonts w:ascii="Calibri" w:hAnsi="Calibri" w:cs="Calibri"/>
                <w:u w:val="single"/>
                <w:lang w:val="en-GB"/>
              </w:rPr>
              <w:t>Description:</w:t>
            </w:r>
            <w:r w:rsidRPr="00005085">
              <w:rPr>
                <w:rFonts w:ascii="Calibri" w:hAnsi="Calibri" w:cs="Calibri"/>
                <w:lang w:val="en-GB"/>
              </w:rPr>
              <w:t xml:space="preserve"> this process indicator applies when the cash modality is used to assess the adequacy of the transfer value (TV) and how it was used by beneficiaries. </w:t>
            </w:r>
          </w:p>
          <w:p w14:paraId="5819918B" w14:textId="77777777" w:rsidR="008C0E05" w:rsidRPr="00005085" w:rsidRDefault="008C0E05" w:rsidP="00C12D20">
            <w:pPr>
              <w:rPr>
                <w:rFonts w:ascii="Calibri" w:hAnsi="Calibri" w:cs="Calibri"/>
                <w:lang w:val="en-GB"/>
              </w:rPr>
            </w:pPr>
          </w:p>
          <w:p w14:paraId="67F1776E" w14:textId="77777777" w:rsidR="008C0E05" w:rsidRPr="000F44C0" w:rsidRDefault="008C0E05" w:rsidP="00C12D20">
            <w:pPr>
              <w:rPr>
                <w:rFonts w:ascii="Calibri" w:hAnsi="Calibri" w:cs="Calibri"/>
                <w:u w:val="single"/>
                <w:lang w:val="en-GB"/>
              </w:rPr>
            </w:pPr>
            <w:r w:rsidRPr="000F44C0">
              <w:rPr>
                <w:rFonts w:ascii="Calibri" w:hAnsi="Calibri" w:cs="Calibri"/>
                <w:u w:val="single"/>
                <w:lang w:val="en-GB"/>
              </w:rPr>
              <w:t>ECHO Guidance</w:t>
            </w:r>
          </w:p>
          <w:p w14:paraId="357FB36B" w14:textId="77777777" w:rsidR="008C0E05" w:rsidRPr="00005085" w:rsidRDefault="008C0E05" w:rsidP="00C12D20">
            <w:pPr>
              <w:rPr>
                <w:rFonts w:ascii="Calibri" w:hAnsi="Calibri" w:cs="Calibri"/>
                <w:lang w:val="en-GB"/>
              </w:rPr>
            </w:pPr>
          </w:p>
          <w:p w14:paraId="7F12DE64" w14:textId="77777777" w:rsidR="008C0E05" w:rsidRPr="00885490" w:rsidRDefault="008C0E05" w:rsidP="00C12D20">
            <w:pPr>
              <w:spacing w:after="160" w:line="257" w:lineRule="auto"/>
              <w:jc w:val="both"/>
              <w:rPr>
                <w:rFonts w:ascii="Calibri" w:eastAsia="Arial" w:hAnsi="Calibri" w:cs="Calibri"/>
                <w:lang w:val="en-US"/>
              </w:rPr>
            </w:pPr>
            <w:r w:rsidRPr="00885490">
              <w:rPr>
                <w:rFonts w:ascii="Calibri" w:eastAsia="Arial" w:hAnsi="Calibri" w:cs="Calibri"/>
                <w:lang w:val="en-US"/>
              </w:rPr>
              <w:t>The values in the 'Target' and 'Achieved' fields are expressed as a percentage, calculated by dividing the average amount of cash that</w:t>
            </w:r>
            <w:r>
              <w:rPr>
                <w:rFonts w:ascii="Calibri" w:eastAsia="Arial" w:hAnsi="Calibri" w:cs="Calibri"/>
                <w:lang w:val="en-US"/>
              </w:rPr>
              <w:t xml:space="preserve"> individual</w:t>
            </w:r>
            <w:r w:rsidRPr="00885490">
              <w:rPr>
                <w:rFonts w:ascii="Calibri" w:eastAsia="Arial" w:hAnsi="Calibri" w:cs="Calibri"/>
                <w:lang w:val="en-US"/>
              </w:rPr>
              <w:t xml:space="preserve"> beneficiaries have used to buy food by the cash received.</w:t>
            </w:r>
          </w:p>
          <w:p w14:paraId="11EAB052" w14:textId="77777777" w:rsidR="008C0E05" w:rsidRPr="00005085" w:rsidRDefault="008C0E05" w:rsidP="00C12D20">
            <w:pPr>
              <w:rPr>
                <w:rFonts w:ascii="Calibri" w:hAnsi="Calibri" w:cs="Calibri"/>
                <w:lang w:val="en-GB"/>
              </w:rPr>
            </w:pPr>
            <w:r w:rsidRPr="00005085">
              <w:rPr>
                <w:rFonts w:ascii="Calibri" w:hAnsi="Calibri" w:cs="Calibri"/>
                <w:lang w:val="en-GB"/>
              </w:rPr>
              <w:t>Numerator</w:t>
            </w:r>
            <w:r w:rsidRPr="00005085">
              <w:rPr>
                <w:rFonts w:ascii="Calibri" w:hAnsi="Calibri" w:cs="Calibri"/>
                <w:u w:val="single"/>
                <w:lang w:val="en-GB"/>
              </w:rPr>
              <w:t>:</w:t>
            </w:r>
            <w:r w:rsidRPr="00005085">
              <w:rPr>
                <w:rFonts w:ascii="Calibri" w:hAnsi="Calibri" w:cs="Calibri"/>
                <w:lang w:val="en-GB"/>
              </w:rPr>
              <w:t xml:space="preserve"> average amount of cash received that </w:t>
            </w:r>
            <w:r>
              <w:rPr>
                <w:rFonts w:ascii="Calibri" w:hAnsi="Calibri" w:cs="Calibri"/>
                <w:lang w:val="en-GB"/>
              </w:rPr>
              <w:t xml:space="preserve">individual </w:t>
            </w:r>
            <w:r w:rsidRPr="00005085">
              <w:rPr>
                <w:rFonts w:ascii="Calibri" w:hAnsi="Calibri" w:cs="Calibri"/>
                <w:lang w:val="en-GB"/>
              </w:rPr>
              <w:t>beneficiaries have used to buy food</w:t>
            </w:r>
          </w:p>
          <w:p w14:paraId="737AF55B" w14:textId="77777777" w:rsidR="008C0E05" w:rsidRDefault="008C0E05" w:rsidP="00C12D20">
            <w:pPr>
              <w:rPr>
                <w:rFonts w:ascii="Calibri" w:hAnsi="Calibri" w:cs="Calibri"/>
                <w:lang w:val="en-GB"/>
              </w:rPr>
            </w:pPr>
            <w:r w:rsidRPr="00005085">
              <w:rPr>
                <w:rFonts w:ascii="Calibri" w:hAnsi="Calibri" w:cs="Calibri"/>
                <w:lang w:val="en-GB"/>
              </w:rPr>
              <w:t>Denominator: total value of the cash received.</w:t>
            </w:r>
          </w:p>
          <w:p w14:paraId="4F238D68" w14:textId="77777777" w:rsidR="008C0E05" w:rsidRPr="00F93792" w:rsidRDefault="008C0E05" w:rsidP="00C12D20">
            <w:pPr>
              <w:rPr>
                <w:rFonts w:ascii="Calibri" w:hAnsi="Calibri" w:cs="Calibri"/>
                <w:lang w:val="en-GB"/>
              </w:rPr>
            </w:pPr>
          </w:p>
          <w:p w14:paraId="21F4B79C" w14:textId="77777777" w:rsidR="008C0E05" w:rsidRPr="00005085" w:rsidRDefault="008C0E05" w:rsidP="00C12D20">
            <w:pPr>
              <w:rPr>
                <w:rFonts w:ascii="Calibri" w:hAnsi="Calibri" w:cs="Calibri"/>
                <w:lang w:val="en-GB"/>
              </w:rPr>
            </w:pPr>
            <w:r w:rsidRPr="2873E00C">
              <w:rPr>
                <w:rFonts w:ascii="Calibri" w:hAnsi="Calibri" w:cs="Calibri"/>
                <w:lang w:val="en-GB"/>
              </w:rPr>
              <w:t xml:space="preserve">In the COMMENT section disaggregate data by seasonality, geographic area, gender, age and disability and describe the representative sample of households. </w:t>
            </w:r>
          </w:p>
          <w:p w14:paraId="44349392" w14:textId="77777777" w:rsidR="008C0E05" w:rsidRPr="00005085" w:rsidRDefault="008C0E05" w:rsidP="00C12D20">
            <w:pPr>
              <w:rPr>
                <w:rFonts w:ascii="Calibri" w:hAnsi="Calibri" w:cs="Calibri"/>
                <w:lang w:val="en-GB"/>
              </w:rPr>
            </w:pPr>
          </w:p>
        </w:tc>
        <w:tc>
          <w:tcPr>
            <w:tcW w:w="4111" w:type="dxa"/>
          </w:tcPr>
          <w:p w14:paraId="300E0ED9" w14:textId="77777777" w:rsidR="008C0E05" w:rsidRPr="00005085" w:rsidRDefault="008C0E05" w:rsidP="00C12D20">
            <w:pPr>
              <w:pStyle w:val="Default"/>
              <w:adjustRightInd/>
              <w:jc w:val="both"/>
              <w:rPr>
                <w:rFonts w:ascii="Calibri" w:hAnsi="Calibri" w:cs="Calibri"/>
                <w:color w:val="auto"/>
                <w:sz w:val="22"/>
                <w:szCs w:val="22"/>
              </w:rPr>
            </w:pPr>
            <w:r w:rsidRPr="0021255E">
              <w:rPr>
                <w:rFonts w:ascii="Calibri" w:hAnsi="Calibri" w:cs="Calibri"/>
                <w:color w:val="auto"/>
                <w:sz w:val="22"/>
                <w:szCs w:val="22"/>
                <w:u w:val="single"/>
              </w:rPr>
              <w:t xml:space="preserve">Methods of data collection: </w:t>
            </w:r>
            <w:r w:rsidRPr="00005085">
              <w:rPr>
                <w:rFonts w:ascii="Calibri" w:hAnsi="Calibri" w:cs="Calibri"/>
                <w:color w:val="auto"/>
                <w:sz w:val="22"/>
                <w:szCs w:val="22"/>
              </w:rPr>
              <w:t>PDMs; Financial Service Provider transfer reports.</w:t>
            </w:r>
          </w:p>
          <w:p w14:paraId="265C6743" w14:textId="77777777" w:rsidR="008C0E05" w:rsidRDefault="008C0E05" w:rsidP="00C12D20">
            <w:pPr>
              <w:spacing w:after="160" w:line="257" w:lineRule="auto"/>
              <w:jc w:val="both"/>
              <w:rPr>
                <w:rFonts w:ascii="Calibri" w:eastAsia="Arial" w:hAnsi="Calibri" w:cs="Calibri"/>
                <w:lang w:val="en-US"/>
              </w:rPr>
            </w:pPr>
          </w:p>
          <w:p w14:paraId="41F2334E" w14:textId="77777777" w:rsidR="008C0E05" w:rsidRPr="00005085" w:rsidRDefault="008C0E05" w:rsidP="00C12D20">
            <w:pPr>
              <w:spacing w:after="160" w:line="257" w:lineRule="auto"/>
              <w:jc w:val="both"/>
              <w:rPr>
                <w:rFonts w:ascii="Calibri" w:eastAsia="Arial" w:hAnsi="Calibri" w:cs="Calibri"/>
                <w:lang w:val="en-US"/>
              </w:rPr>
            </w:pPr>
            <w:r w:rsidRPr="00005085">
              <w:rPr>
                <w:rFonts w:ascii="Calibri" w:eastAsia="Arial" w:hAnsi="Calibri" w:cs="Calibri"/>
                <w:lang w:val="en-US"/>
              </w:rPr>
              <w:t>During PDMs with representative sample, ask the question:</w:t>
            </w:r>
          </w:p>
          <w:p w14:paraId="03A7197F" w14:textId="77777777" w:rsidR="008C0E05" w:rsidRPr="002C1A22" w:rsidRDefault="008C0E05" w:rsidP="00C12D20">
            <w:pPr>
              <w:rPr>
                <w:rFonts w:ascii="Calibri" w:eastAsia="Arial" w:hAnsi="Calibri" w:cs="Calibri"/>
                <w:lang w:val="en-US"/>
              </w:rPr>
            </w:pPr>
            <w:r w:rsidRPr="002C1A22">
              <w:rPr>
                <w:rFonts w:ascii="Calibri" w:eastAsia="Arial" w:hAnsi="Calibri" w:cs="Calibri"/>
                <w:lang w:val="en-US"/>
              </w:rPr>
              <w:t>“You received cash assistance amount of […….]. How did you use this money? How much did you spend on food? If you used any of the money to repay debts, how much of those debts were incurred to purchase food?"</w:t>
            </w:r>
          </w:p>
          <w:p w14:paraId="3C89CEAA" w14:textId="77777777" w:rsidR="008C0E05" w:rsidRPr="002C1A22" w:rsidRDefault="008C0E05" w:rsidP="00C12D20">
            <w:pPr>
              <w:rPr>
                <w:rFonts w:ascii="Calibri" w:eastAsia="Arial" w:hAnsi="Calibri" w:cs="Calibri"/>
                <w:lang w:val="en-US"/>
              </w:rPr>
            </w:pPr>
          </w:p>
          <w:p w14:paraId="0DCA2C13" w14:textId="77777777" w:rsidR="008C0E05" w:rsidRPr="00FE424F" w:rsidRDefault="008C0E05" w:rsidP="00C12D20">
            <w:pPr>
              <w:rPr>
                <w:rFonts w:ascii="Calibri" w:eastAsia="Arial" w:hAnsi="Calibri" w:cs="Calibri"/>
                <w:u w:val="single"/>
                <w:lang w:val="en-US"/>
              </w:rPr>
            </w:pPr>
            <w:r w:rsidRPr="00FE424F">
              <w:rPr>
                <w:rFonts w:ascii="Calibri" w:eastAsia="Arial" w:hAnsi="Calibri" w:cs="Calibri"/>
                <w:u w:val="single"/>
                <w:lang w:val="en-US"/>
              </w:rPr>
              <w:t>Reference:</w:t>
            </w:r>
          </w:p>
          <w:p w14:paraId="20097FFD" w14:textId="77777777" w:rsidR="008C0E05" w:rsidRPr="002C1A22" w:rsidRDefault="008C0E05" w:rsidP="00C12D20">
            <w:pPr>
              <w:rPr>
                <w:rFonts w:ascii="Calibri" w:eastAsia="Arial" w:hAnsi="Calibri" w:cs="Calibri"/>
                <w:lang w:val="en-US"/>
              </w:rPr>
            </w:pPr>
          </w:p>
          <w:p w14:paraId="277FD165" w14:textId="77777777" w:rsidR="008C0E05" w:rsidRPr="002C1A22" w:rsidRDefault="008C0E05" w:rsidP="00C12D20">
            <w:pPr>
              <w:rPr>
                <w:rFonts w:ascii="Calibri" w:eastAsia="Calibri" w:hAnsi="Calibri" w:cs="Calibri"/>
                <w:lang w:val="en-GB"/>
              </w:rPr>
            </w:pPr>
            <w:r w:rsidRPr="002C1A22">
              <w:rPr>
                <w:rFonts w:ascii="Calibri" w:eastAsia="Arial" w:hAnsi="Calibri" w:cs="Calibri"/>
                <w:lang w:val="en-US"/>
              </w:rPr>
              <w:t>Similar indicator. GFSC: “Percentage of total cash expenditure spent on food”.</w:t>
            </w:r>
          </w:p>
          <w:p w14:paraId="6D90EA47" w14:textId="77777777" w:rsidR="008C0E05" w:rsidRPr="00005085" w:rsidRDefault="008C0E05" w:rsidP="00C12D20">
            <w:pPr>
              <w:rPr>
                <w:rFonts w:ascii="Calibri" w:hAnsi="Calibri" w:cs="Calibri"/>
                <w:lang w:val="en-GB"/>
              </w:rPr>
            </w:pPr>
          </w:p>
        </w:tc>
      </w:tr>
      <w:tr w:rsidR="008C0E05" w:rsidRPr="00D75BF2" w14:paraId="4A3492B0" w14:textId="77777777" w:rsidTr="00C12D20">
        <w:trPr>
          <w:cantSplit/>
        </w:trPr>
        <w:tc>
          <w:tcPr>
            <w:tcW w:w="1560" w:type="dxa"/>
          </w:tcPr>
          <w:p w14:paraId="0C3D7391" w14:textId="77777777" w:rsidR="008C0E05" w:rsidRPr="00005085" w:rsidRDefault="008C0E05" w:rsidP="00C12D20">
            <w:pPr>
              <w:rPr>
                <w:rFonts w:ascii="Calibri" w:hAnsi="Calibri" w:cs="Calibri"/>
                <w:b/>
                <w:bCs/>
                <w:lang w:val="en-GB"/>
              </w:rPr>
            </w:pPr>
            <w:r w:rsidRPr="00005085">
              <w:rPr>
                <w:rFonts w:ascii="Calibri" w:hAnsi="Calibri" w:cs="Calibri"/>
                <w:b/>
                <w:bCs/>
                <w:color w:val="0070C0"/>
                <w:lang w:val="en-GB"/>
              </w:rPr>
              <w:lastRenderedPageBreak/>
              <w:t>Humanitarian Food Assistance</w:t>
            </w:r>
          </w:p>
        </w:tc>
        <w:tc>
          <w:tcPr>
            <w:tcW w:w="2835" w:type="dxa"/>
          </w:tcPr>
          <w:p w14:paraId="2C872D5C" w14:textId="77777777" w:rsidR="008C0E05" w:rsidRPr="00005085" w:rsidRDefault="008C0E05" w:rsidP="00C12D20">
            <w:pPr>
              <w:rPr>
                <w:rFonts w:ascii="Calibri" w:hAnsi="Calibri" w:cs="Calibri"/>
                <w:lang w:val="en-GB"/>
              </w:rPr>
            </w:pPr>
            <w:r>
              <w:rPr>
                <w:rFonts w:ascii="Calibri" w:hAnsi="Calibri" w:cs="Calibri"/>
                <w:lang w:val="en-GB"/>
              </w:rPr>
              <w:t>%</w:t>
            </w:r>
            <w:r w:rsidRPr="788593DF">
              <w:rPr>
                <w:rFonts w:ascii="Calibri" w:hAnsi="Calibri" w:cs="Calibri"/>
                <w:lang w:val="en-GB"/>
              </w:rPr>
              <w:t xml:space="preserve"> of individual beneficiaries reporting to be satisfied with the humanitarian assistance provided.</w:t>
            </w:r>
          </w:p>
        </w:tc>
        <w:tc>
          <w:tcPr>
            <w:tcW w:w="6946" w:type="dxa"/>
          </w:tcPr>
          <w:p w14:paraId="58E3F84A" w14:textId="77777777" w:rsidR="008C0E05" w:rsidRPr="00005085" w:rsidRDefault="008C0E05" w:rsidP="00C12D20">
            <w:pPr>
              <w:jc w:val="both"/>
              <w:rPr>
                <w:rFonts w:ascii="Calibri" w:hAnsi="Calibri" w:cs="Calibri"/>
                <w:lang w:val="en-GB"/>
              </w:rPr>
            </w:pPr>
            <w:r w:rsidRPr="00FE424F">
              <w:rPr>
                <w:rFonts w:ascii="Calibri" w:hAnsi="Calibri" w:cs="Calibri"/>
                <w:u w:val="single"/>
                <w:lang w:val="en-GB"/>
              </w:rPr>
              <w:t>Description:</w:t>
            </w:r>
            <w:r w:rsidRPr="00005085">
              <w:rPr>
                <w:rFonts w:ascii="Calibri" w:hAnsi="Calibri" w:cs="Calibri"/>
                <w:lang w:val="en-GB"/>
              </w:rPr>
              <w:t xml:space="preserve"> this perception indicator provides qualitative information on timeliness, distribution</w:t>
            </w:r>
            <w:r>
              <w:rPr>
                <w:rFonts w:ascii="Calibri" w:hAnsi="Calibri" w:cs="Calibri"/>
                <w:lang w:val="en-GB"/>
              </w:rPr>
              <w:t xml:space="preserve"> process</w:t>
            </w:r>
            <w:r w:rsidRPr="00005085">
              <w:rPr>
                <w:rFonts w:ascii="Calibri" w:hAnsi="Calibri" w:cs="Calibri"/>
                <w:lang w:val="en-GB"/>
              </w:rPr>
              <w:t>, transfer modalities, duration of the assistance, quality</w:t>
            </w:r>
            <w:r>
              <w:rPr>
                <w:rFonts w:ascii="Calibri" w:hAnsi="Calibri" w:cs="Calibri"/>
                <w:lang w:val="en-GB"/>
              </w:rPr>
              <w:t>, quantity or amount of the transfer value</w:t>
            </w:r>
            <w:r w:rsidRPr="00005085">
              <w:rPr>
                <w:rFonts w:ascii="Calibri" w:hAnsi="Calibri" w:cs="Calibri"/>
                <w:lang w:val="en-GB"/>
              </w:rPr>
              <w:t xml:space="preserve"> and </w:t>
            </w:r>
            <w:r>
              <w:rPr>
                <w:rFonts w:ascii="Calibri" w:hAnsi="Calibri" w:cs="Calibri"/>
                <w:lang w:val="en-GB"/>
              </w:rPr>
              <w:t>composition</w:t>
            </w:r>
            <w:r w:rsidRPr="00005085">
              <w:rPr>
                <w:rFonts w:ascii="Calibri" w:hAnsi="Calibri" w:cs="Calibri"/>
                <w:lang w:val="en-GB"/>
              </w:rPr>
              <w:t xml:space="preserve"> of </w:t>
            </w:r>
            <w:r>
              <w:rPr>
                <w:rFonts w:ascii="Calibri" w:hAnsi="Calibri" w:cs="Calibri"/>
                <w:lang w:val="en-GB"/>
              </w:rPr>
              <w:t xml:space="preserve">the </w:t>
            </w:r>
            <w:r w:rsidRPr="00005085">
              <w:rPr>
                <w:rFonts w:ascii="Calibri" w:hAnsi="Calibri" w:cs="Calibri"/>
                <w:lang w:val="en-GB"/>
              </w:rPr>
              <w:t xml:space="preserve">food basket. DG ECHO wants to ensure that sufficient attention is given to ensure corrective measures are identified and implemented when required during the action. </w:t>
            </w:r>
          </w:p>
          <w:p w14:paraId="3CB90EDE" w14:textId="77777777" w:rsidR="008C0E05" w:rsidRPr="00005085" w:rsidRDefault="008C0E05" w:rsidP="00C12D20">
            <w:pPr>
              <w:jc w:val="both"/>
              <w:rPr>
                <w:rFonts w:ascii="Calibri" w:hAnsi="Calibri" w:cs="Calibri"/>
                <w:lang w:val="en-GB"/>
              </w:rPr>
            </w:pPr>
          </w:p>
          <w:p w14:paraId="227C2847" w14:textId="77777777" w:rsidR="008C0E05" w:rsidRDefault="008C0E05" w:rsidP="00C12D20">
            <w:pPr>
              <w:jc w:val="both"/>
              <w:rPr>
                <w:rFonts w:ascii="Calibri" w:hAnsi="Calibri" w:cs="Calibri"/>
                <w:u w:val="single"/>
                <w:lang w:val="en-GB"/>
              </w:rPr>
            </w:pPr>
            <w:r w:rsidRPr="00FE424F">
              <w:rPr>
                <w:rFonts w:ascii="Calibri" w:hAnsi="Calibri" w:cs="Calibri"/>
                <w:u w:val="single"/>
                <w:lang w:val="en-GB"/>
              </w:rPr>
              <w:t>ECHO Guidance</w:t>
            </w:r>
          </w:p>
          <w:p w14:paraId="1021E62A" w14:textId="77777777" w:rsidR="008C0E05" w:rsidRPr="00FE424F" w:rsidRDefault="008C0E05" w:rsidP="00C12D20">
            <w:pPr>
              <w:jc w:val="both"/>
              <w:rPr>
                <w:rFonts w:ascii="Calibri" w:hAnsi="Calibri" w:cs="Calibri"/>
                <w:u w:val="single"/>
                <w:lang w:val="en-GB"/>
              </w:rPr>
            </w:pPr>
          </w:p>
          <w:p w14:paraId="7F879FD6" w14:textId="77777777" w:rsidR="008C0E05" w:rsidRPr="00005085" w:rsidRDefault="008C0E05" w:rsidP="00C12D20">
            <w:pPr>
              <w:jc w:val="both"/>
              <w:rPr>
                <w:rFonts w:ascii="Calibri" w:hAnsi="Calibri" w:cs="Calibri"/>
                <w:lang w:val="en-GB"/>
              </w:rPr>
            </w:pPr>
          </w:p>
          <w:p w14:paraId="110BD8FE" w14:textId="77777777" w:rsidR="008C0E05" w:rsidRPr="00FE424F" w:rsidRDefault="008C0E05" w:rsidP="00C12D20">
            <w:pPr>
              <w:jc w:val="both"/>
              <w:rPr>
                <w:rFonts w:ascii="Calibri" w:hAnsi="Calibri" w:cs="Calibri"/>
                <w:lang w:val="en-IE"/>
              </w:rPr>
            </w:pPr>
            <w:r w:rsidRPr="00FE424F">
              <w:rPr>
                <w:rFonts w:ascii="Calibri" w:hAnsi="Calibri" w:cs="Calibri"/>
                <w:lang w:val="en-IE"/>
              </w:rPr>
              <w:t>Numerator: #</w:t>
            </w:r>
            <w:r w:rsidRPr="00FE424F">
              <w:rPr>
                <w:rFonts w:ascii="Calibri" w:hAnsi="Calibri" w:cs="Calibri"/>
                <w:lang w:val="en-GB"/>
              </w:rPr>
              <w:t xml:space="preserve"> of individual beneficiaries who report to be "very satisfied" or "fairly satisfied"</w:t>
            </w:r>
          </w:p>
          <w:p w14:paraId="0E9052AE" w14:textId="77777777" w:rsidR="008C0E05" w:rsidRPr="00FE424F" w:rsidRDefault="008C0E05" w:rsidP="00C12D20">
            <w:pPr>
              <w:jc w:val="both"/>
              <w:rPr>
                <w:rFonts w:ascii="Calibri" w:hAnsi="Calibri" w:cs="Calibri"/>
                <w:lang w:val="en-GB"/>
              </w:rPr>
            </w:pPr>
            <w:r w:rsidRPr="00FE424F">
              <w:rPr>
                <w:rFonts w:ascii="Calibri" w:hAnsi="Calibri" w:cs="Calibri"/>
                <w:lang w:val="en-IE"/>
              </w:rPr>
              <w:t xml:space="preserve">Denominator: total </w:t>
            </w:r>
            <w:r w:rsidRPr="00FE424F">
              <w:rPr>
                <w:rFonts w:ascii="Calibri" w:hAnsi="Calibri" w:cs="Calibri"/>
                <w:lang w:val="en-GB"/>
              </w:rPr>
              <w:t># of beneficiaries surveyed</w:t>
            </w:r>
          </w:p>
          <w:p w14:paraId="51C09ED9" w14:textId="77777777" w:rsidR="008C0E05" w:rsidRPr="00005085" w:rsidRDefault="008C0E05" w:rsidP="00C12D20">
            <w:pPr>
              <w:jc w:val="both"/>
              <w:rPr>
                <w:rFonts w:ascii="Calibri" w:hAnsi="Calibri" w:cs="Calibri"/>
                <w:lang w:val="en-GB"/>
              </w:rPr>
            </w:pPr>
          </w:p>
          <w:p w14:paraId="659AC92A" w14:textId="77777777" w:rsidR="008C0E05" w:rsidRDefault="008C0E05" w:rsidP="00C12D20">
            <w:pPr>
              <w:jc w:val="both"/>
              <w:rPr>
                <w:rFonts w:ascii="Calibri" w:hAnsi="Calibri" w:cs="Calibri"/>
                <w:lang w:val="en-IE"/>
              </w:rPr>
            </w:pPr>
            <w:r w:rsidRPr="00B21719">
              <w:rPr>
                <w:rFonts w:ascii="Calibri" w:hAnsi="Calibri" w:cs="Calibri"/>
                <w:lang w:val="en-IE"/>
              </w:rPr>
              <w:t>In the COMMENT Section, describe the reasons for non-satisfaction. Example (</w:t>
            </w:r>
            <w:proofErr w:type="spellStart"/>
            <w:r w:rsidRPr="00B21719">
              <w:rPr>
                <w:rFonts w:ascii="Calibri" w:hAnsi="Calibri" w:cs="Calibri"/>
                <w:lang w:val="en-IE"/>
              </w:rPr>
              <w:t>non exhaustive</w:t>
            </w:r>
            <w:proofErr w:type="spellEnd"/>
            <w:r w:rsidRPr="00B21719">
              <w:rPr>
                <w:rFonts w:ascii="Calibri" w:hAnsi="Calibri" w:cs="Calibri"/>
                <w:lang w:val="en-IE"/>
              </w:rPr>
              <w:t xml:space="preserve">): </w:t>
            </w:r>
          </w:p>
          <w:p w14:paraId="7E244465" w14:textId="77777777" w:rsidR="008C0E05" w:rsidRPr="00B21719" w:rsidRDefault="008C0E05" w:rsidP="00C12D20">
            <w:pPr>
              <w:jc w:val="both"/>
              <w:rPr>
                <w:rFonts w:ascii="Calibri" w:hAnsi="Calibri" w:cs="Calibri"/>
                <w:lang w:val="en-IE"/>
              </w:rPr>
            </w:pPr>
          </w:p>
          <w:p w14:paraId="5060C55C" w14:textId="77777777" w:rsidR="008C0E05" w:rsidRPr="00005085" w:rsidRDefault="008C0E05" w:rsidP="00C12D20">
            <w:pPr>
              <w:ind w:left="180" w:hanging="180"/>
              <w:jc w:val="both"/>
              <w:rPr>
                <w:rFonts w:ascii="Calibri" w:hAnsi="Calibri" w:cs="Calibri"/>
                <w:lang w:val="en-GB"/>
              </w:rPr>
            </w:pPr>
            <w:r w:rsidRPr="00005085">
              <w:rPr>
                <w:rFonts w:ascii="Calibri" w:hAnsi="Calibri" w:cs="Calibri"/>
                <w:lang w:val="en-GB"/>
              </w:rPr>
              <w:t>1.</w:t>
            </w:r>
            <w:r w:rsidRPr="00005085">
              <w:rPr>
                <w:rFonts w:ascii="Calibri" w:hAnsi="Calibri" w:cs="Calibri"/>
                <w:lang w:val="en-IE"/>
              </w:rPr>
              <w:tab/>
            </w:r>
            <w:r w:rsidRPr="00005085">
              <w:rPr>
                <w:rFonts w:ascii="Calibri" w:hAnsi="Calibri" w:cs="Calibri"/>
                <w:lang w:val="en-GB"/>
              </w:rPr>
              <w:t>Assistance was not needed.</w:t>
            </w:r>
          </w:p>
          <w:p w14:paraId="2B803F34" w14:textId="77777777" w:rsidR="008C0E05" w:rsidRPr="00005085" w:rsidRDefault="008C0E05" w:rsidP="00C12D20">
            <w:pPr>
              <w:ind w:left="180" w:hanging="180"/>
              <w:jc w:val="both"/>
              <w:rPr>
                <w:rFonts w:ascii="Calibri" w:hAnsi="Calibri" w:cs="Calibri"/>
                <w:lang w:val="en-GB"/>
              </w:rPr>
            </w:pPr>
            <w:r w:rsidRPr="00005085">
              <w:rPr>
                <w:rFonts w:ascii="Calibri" w:hAnsi="Calibri" w:cs="Calibri"/>
                <w:lang w:val="en-GB"/>
              </w:rPr>
              <w:t>2.</w:t>
            </w:r>
            <w:r w:rsidRPr="00005085">
              <w:rPr>
                <w:rFonts w:ascii="Calibri" w:hAnsi="Calibri" w:cs="Calibri"/>
                <w:lang w:val="en-IE"/>
              </w:rPr>
              <w:tab/>
            </w:r>
            <w:r w:rsidRPr="00005085">
              <w:rPr>
                <w:rFonts w:ascii="Calibri" w:hAnsi="Calibri" w:cs="Calibri"/>
                <w:lang w:val="en-GB"/>
              </w:rPr>
              <w:t>I could not choose what I wanted.</w:t>
            </w:r>
          </w:p>
          <w:p w14:paraId="72056D21" w14:textId="77777777" w:rsidR="008C0E05" w:rsidRPr="00005085" w:rsidRDefault="008C0E05" w:rsidP="00C12D20">
            <w:pPr>
              <w:ind w:left="180" w:hanging="180"/>
              <w:jc w:val="both"/>
              <w:rPr>
                <w:rFonts w:ascii="Calibri" w:hAnsi="Calibri" w:cs="Calibri"/>
                <w:lang w:val="en-GB"/>
              </w:rPr>
            </w:pPr>
            <w:r w:rsidRPr="00005085">
              <w:rPr>
                <w:rFonts w:ascii="Calibri" w:hAnsi="Calibri" w:cs="Calibri"/>
                <w:lang w:val="en-GB"/>
              </w:rPr>
              <w:t>3.</w:t>
            </w:r>
            <w:r w:rsidRPr="00005085">
              <w:rPr>
                <w:rFonts w:ascii="Calibri" w:hAnsi="Calibri" w:cs="Calibri"/>
                <w:lang w:val="en-IE"/>
              </w:rPr>
              <w:tab/>
            </w:r>
            <w:r w:rsidRPr="00005085">
              <w:rPr>
                <w:rFonts w:ascii="Calibri" w:hAnsi="Calibri" w:cs="Calibri"/>
                <w:lang w:val="en-GB"/>
              </w:rPr>
              <w:t>The quality of food was poor.</w:t>
            </w:r>
          </w:p>
          <w:p w14:paraId="55387084" w14:textId="77777777" w:rsidR="008C0E05" w:rsidRPr="00005085" w:rsidRDefault="008C0E05" w:rsidP="00C12D20">
            <w:pPr>
              <w:ind w:left="180" w:hanging="180"/>
              <w:jc w:val="both"/>
              <w:rPr>
                <w:rFonts w:ascii="Calibri" w:hAnsi="Calibri" w:cs="Calibri"/>
                <w:lang w:val="en-GB"/>
              </w:rPr>
            </w:pPr>
            <w:r w:rsidRPr="00005085">
              <w:rPr>
                <w:rFonts w:ascii="Calibri" w:hAnsi="Calibri" w:cs="Calibri"/>
                <w:lang w:val="en-GB"/>
              </w:rPr>
              <w:t>4.</w:t>
            </w:r>
            <w:r w:rsidRPr="00005085">
              <w:rPr>
                <w:rFonts w:ascii="Calibri" w:hAnsi="Calibri" w:cs="Calibri"/>
                <w:lang w:val="en-IE"/>
              </w:rPr>
              <w:tab/>
            </w:r>
            <w:r w:rsidRPr="00005085">
              <w:rPr>
                <w:rFonts w:ascii="Calibri" w:hAnsi="Calibri" w:cs="Calibri"/>
                <w:lang w:val="en-GB"/>
              </w:rPr>
              <w:t>It arrived too late.</w:t>
            </w:r>
          </w:p>
          <w:p w14:paraId="71415696" w14:textId="77777777" w:rsidR="008C0E05" w:rsidRPr="00005085" w:rsidRDefault="008C0E05" w:rsidP="00C12D20">
            <w:pPr>
              <w:ind w:left="180" w:hanging="180"/>
              <w:jc w:val="both"/>
              <w:rPr>
                <w:rFonts w:ascii="Calibri" w:hAnsi="Calibri" w:cs="Calibri"/>
                <w:lang w:val="en-GB"/>
              </w:rPr>
            </w:pPr>
            <w:r w:rsidRPr="00005085">
              <w:rPr>
                <w:rFonts w:ascii="Calibri" w:hAnsi="Calibri" w:cs="Calibri"/>
                <w:lang w:val="en-GB"/>
              </w:rPr>
              <w:t>5.</w:t>
            </w:r>
            <w:r w:rsidRPr="00005085">
              <w:rPr>
                <w:rFonts w:ascii="Calibri" w:hAnsi="Calibri" w:cs="Calibri"/>
                <w:lang w:val="en-IE"/>
              </w:rPr>
              <w:tab/>
            </w:r>
            <w:r w:rsidRPr="00005085">
              <w:rPr>
                <w:rFonts w:ascii="Calibri" w:hAnsi="Calibri" w:cs="Calibri"/>
                <w:lang w:val="en-GB"/>
              </w:rPr>
              <w:t>The distribution site was too far.</w:t>
            </w:r>
          </w:p>
          <w:p w14:paraId="72A3A223" w14:textId="77777777" w:rsidR="008C0E05" w:rsidRPr="00005085" w:rsidRDefault="008C0E05" w:rsidP="00C12D20">
            <w:pPr>
              <w:ind w:left="180" w:hanging="180"/>
              <w:jc w:val="both"/>
              <w:rPr>
                <w:rFonts w:ascii="Calibri" w:hAnsi="Calibri" w:cs="Calibri"/>
                <w:lang w:val="en-GB"/>
              </w:rPr>
            </w:pPr>
            <w:r w:rsidRPr="00005085">
              <w:rPr>
                <w:rFonts w:ascii="Calibri" w:hAnsi="Calibri" w:cs="Calibri"/>
                <w:lang w:val="en-GB"/>
              </w:rPr>
              <w:t>6.</w:t>
            </w:r>
            <w:r w:rsidRPr="00005085">
              <w:rPr>
                <w:rFonts w:ascii="Calibri" w:hAnsi="Calibri" w:cs="Calibri"/>
                <w:lang w:val="en-IE"/>
              </w:rPr>
              <w:tab/>
            </w:r>
            <w:r w:rsidRPr="00005085">
              <w:rPr>
                <w:rFonts w:ascii="Calibri" w:hAnsi="Calibri" w:cs="Calibri"/>
                <w:lang w:val="en-GB"/>
              </w:rPr>
              <w:t>It created tensions in my family/community</w:t>
            </w:r>
          </w:p>
          <w:p w14:paraId="0A901D6B" w14:textId="77777777" w:rsidR="008C0E05" w:rsidRPr="00005085" w:rsidRDefault="008C0E05" w:rsidP="00C12D20">
            <w:pPr>
              <w:ind w:left="180" w:hanging="180"/>
              <w:jc w:val="both"/>
              <w:rPr>
                <w:rFonts w:ascii="Calibri" w:hAnsi="Calibri" w:cs="Calibri"/>
                <w:lang w:val="en-GB"/>
              </w:rPr>
            </w:pPr>
            <w:r w:rsidRPr="00005085">
              <w:rPr>
                <w:rFonts w:ascii="Calibri" w:hAnsi="Calibri" w:cs="Calibri"/>
                <w:lang w:val="en-GB"/>
              </w:rPr>
              <w:t>7.</w:t>
            </w:r>
            <w:r w:rsidRPr="00005085">
              <w:rPr>
                <w:rFonts w:ascii="Calibri" w:hAnsi="Calibri" w:cs="Calibri"/>
                <w:lang w:val="en-IE"/>
              </w:rPr>
              <w:tab/>
            </w:r>
            <w:r w:rsidRPr="00005085">
              <w:rPr>
                <w:rFonts w:ascii="Calibri" w:hAnsi="Calibri" w:cs="Calibri"/>
                <w:lang w:val="en-GB"/>
              </w:rPr>
              <w:t>If cash modality, did you find the food in the market.</w:t>
            </w:r>
          </w:p>
          <w:p w14:paraId="55C5395B" w14:textId="77777777" w:rsidR="008C0E05" w:rsidRPr="00005085" w:rsidRDefault="008C0E05" w:rsidP="00C12D20">
            <w:pPr>
              <w:ind w:left="180" w:hanging="180"/>
              <w:jc w:val="both"/>
              <w:rPr>
                <w:rFonts w:ascii="Calibri" w:hAnsi="Calibri" w:cs="Calibri"/>
                <w:lang w:val="en-GB"/>
              </w:rPr>
            </w:pPr>
            <w:r w:rsidRPr="00005085">
              <w:rPr>
                <w:rFonts w:ascii="Calibri" w:hAnsi="Calibri" w:cs="Calibri"/>
                <w:lang w:val="en-GB"/>
              </w:rPr>
              <w:t>8.</w:t>
            </w:r>
            <w:r w:rsidRPr="00005085">
              <w:rPr>
                <w:rFonts w:ascii="Calibri" w:hAnsi="Calibri" w:cs="Calibri"/>
                <w:lang w:val="en-IE"/>
              </w:rPr>
              <w:tab/>
            </w:r>
            <w:r w:rsidRPr="00005085">
              <w:rPr>
                <w:rFonts w:ascii="Calibri" w:hAnsi="Calibri" w:cs="Calibri"/>
                <w:lang w:val="en-GB"/>
              </w:rPr>
              <w:t>Other.</w:t>
            </w:r>
          </w:p>
          <w:p w14:paraId="0A364DB3" w14:textId="77777777" w:rsidR="008C0E05" w:rsidRPr="00005085" w:rsidRDefault="008C0E05" w:rsidP="00C12D20">
            <w:pPr>
              <w:ind w:left="180" w:hanging="180"/>
              <w:jc w:val="both"/>
              <w:rPr>
                <w:rFonts w:ascii="Calibri" w:hAnsi="Calibri" w:cs="Calibri"/>
                <w:lang w:val="en-GB"/>
              </w:rPr>
            </w:pPr>
          </w:p>
          <w:p w14:paraId="604F863F" w14:textId="77777777" w:rsidR="008C0E05" w:rsidRPr="00005085" w:rsidRDefault="008C0E05" w:rsidP="00C12D20">
            <w:pPr>
              <w:ind w:left="180" w:hanging="180"/>
              <w:jc w:val="both"/>
              <w:rPr>
                <w:rFonts w:ascii="Calibri" w:hAnsi="Calibri" w:cs="Calibri"/>
                <w:lang w:val="en-GB"/>
              </w:rPr>
            </w:pPr>
          </w:p>
        </w:tc>
        <w:tc>
          <w:tcPr>
            <w:tcW w:w="4111" w:type="dxa"/>
          </w:tcPr>
          <w:p w14:paraId="65DDFDE5" w14:textId="77777777" w:rsidR="008C0E05" w:rsidRPr="00005085" w:rsidRDefault="008C0E05" w:rsidP="00C12D20">
            <w:pPr>
              <w:jc w:val="both"/>
              <w:rPr>
                <w:rFonts w:ascii="Calibri" w:hAnsi="Calibri" w:cs="Calibri"/>
                <w:lang w:val="en-IE"/>
              </w:rPr>
            </w:pPr>
            <w:r w:rsidRPr="00FB6012">
              <w:rPr>
                <w:rFonts w:ascii="Calibri" w:hAnsi="Calibri" w:cs="Calibri"/>
                <w:u w:val="single"/>
                <w:lang w:val="en-IE"/>
              </w:rPr>
              <w:t>Method of data collection</w:t>
            </w:r>
            <w:r w:rsidRPr="00005085">
              <w:rPr>
                <w:rFonts w:ascii="Calibri" w:hAnsi="Calibri" w:cs="Calibri"/>
                <w:lang w:val="en-IE"/>
              </w:rPr>
              <w:t>: PDMs</w:t>
            </w:r>
          </w:p>
          <w:p w14:paraId="10622052" w14:textId="77777777" w:rsidR="008C0E05" w:rsidRPr="00005085" w:rsidRDefault="008C0E05" w:rsidP="00C12D20">
            <w:pPr>
              <w:jc w:val="both"/>
              <w:rPr>
                <w:rFonts w:ascii="Calibri" w:hAnsi="Calibri" w:cs="Calibri"/>
                <w:lang w:val="en-IE"/>
              </w:rPr>
            </w:pPr>
          </w:p>
          <w:p w14:paraId="1F7EB35F" w14:textId="77777777" w:rsidR="008C0E05" w:rsidRPr="00005085" w:rsidRDefault="008C0E05" w:rsidP="00C12D20">
            <w:pPr>
              <w:jc w:val="both"/>
              <w:rPr>
                <w:rFonts w:ascii="Calibri" w:hAnsi="Calibri" w:cs="Calibri"/>
                <w:lang w:val="en-IE"/>
              </w:rPr>
            </w:pPr>
            <w:r w:rsidRPr="00005085">
              <w:rPr>
                <w:rFonts w:ascii="Calibri" w:hAnsi="Calibri" w:cs="Calibri"/>
                <w:lang w:val="en-IE"/>
              </w:rPr>
              <w:t>During</w:t>
            </w:r>
            <w:r>
              <w:rPr>
                <w:rFonts w:ascii="Calibri" w:hAnsi="Calibri" w:cs="Calibri"/>
                <w:lang w:val="en-IE"/>
              </w:rPr>
              <w:t xml:space="preserve"> </w:t>
            </w:r>
            <w:r w:rsidRPr="00005085">
              <w:rPr>
                <w:rFonts w:ascii="Calibri" w:hAnsi="Calibri" w:cs="Calibri"/>
                <w:lang w:val="en-IE"/>
              </w:rPr>
              <w:t>PDMs with representative sample, ask the question:</w:t>
            </w:r>
          </w:p>
          <w:p w14:paraId="5AB40539" w14:textId="77777777" w:rsidR="008C0E05" w:rsidRPr="00005085" w:rsidRDefault="008C0E05" w:rsidP="00C12D20">
            <w:pPr>
              <w:jc w:val="both"/>
              <w:rPr>
                <w:rFonts w:ascii="Calibri" w:hAnsi="Calibri" w:cs="Calibri"/>
                <w:lang w:val="en-IE"/>
              </w:rPr>
            </w:pPr>
          </w:p>
          <w:p w14:paraId="47394103" w14:textId="77777777" w:rsidR="008C0E05" w:rsidRDefault="008C0E05" w:rsidP="00C12D20">
            <w:pPr>
              <w:jc w:val="both"/>
              <w:rPr>
                <w:rFonts w:ascii="Calibri" w:hAnsi="Calibri" w:cs="Calibri"/>
                <w:i/>
                <w:iCs/>
                <w:lang w:val="en-IE"/>
              </w:rPr>
            </w:pPr>
            <w:r w:rsidRPr="00005085">
              <w:rPr>
                <w:rFonts w:ascii="Calibri" w:hAnsi="Calibri" w:cs="Calibri"/>
                <w:lang w:val="en-IE"/>
              </w:rPr>
              <w:t>“</w:t>
            </w:r>
            <w:r w:rsidRPr="00005085">
              <w:rPr>
                <w:rFonts w:ascii="Calibri" w:hAnsi="Calibri" w:cs="Calibri"/>
                <w:i/>
                <w:iCs/>
                <w:lang w:val="en-IE"/>
              </w:rPr>
              <w:t xml:space="preserve">To which extent you were satisfied with provided support?” </w:t>
            </w:r>
          </w:p>
          <w:p w14:paraId="7A7FD9BE" w14:textId="77777777" w:rsidR="008C0E05" w:rsidRPr="00005085" w:rsidRDefault="008C0E05" w:rsidP="00C12D20">
            <w:pPr>
              <w:jc w:val="both"/>
              <w:rPr>
                <w:rFonts w:ascii="Calibri" w:hAnsi="Calibri" w:cs="Calibri"/>
                <w:i/>
                <w:iCs/>
                <w:lang w:val="en-IE"/>
              </w:rPr>
            </w:pPr>
          </w:p>
          <w:p w14:paraId="15D13D12" w14:textId="77777777" w:rsidR="008C0E05" w:rsidRPr="00005085" w:rsidRDefault="008C0E05" w:rsidP="00C12D20">
            <w:pPr>
              <w:jc w:val="both"/>
              <w:rPr>
                <w:rFonts w:ascii="Calibri" w:hAnsi="Calibri" w:cs="Calibri"/>
                <w:lang w:val="en-IE"/>
              </w:rPr>
            </w:pPr>
            <w:r w:rsidRPr="00005085">
              <w:rPr>
                <w:rFonts w:ascii="Calibri" w:hAnsi="Calibri" w:cs="Calibri"/>
                <w:lang w:val="en-IE"/>
              </w:rPr>
              <w:t xml:space="preserve">Answers: </w:t>
            </w:r>
          </w:p>
          <w:p w14:paraId="17209683" w14:textId="77777777" w:rsidR="008C0E05" w:rsidRPr="00005085" w:rsidRDefault="008C0E05" w:rsidP="00C12D20">
            <w:pPr>
              <w:ind w:left="360" w:hanging="360"/>
              <w:jc w:val="both"/>
              <w:rPr>
                <w:rFonts w:ascii="Calibri" w:hAnsi="Calibri" w:cs="Calibri"/>
                <w:lang w:val="en-IE"/>
              </w:rPr>
            </w:pPr>
            <w:r w:rsidRPr="00005085">
              <w:rPr>
                <w:rFonts w:ascii="Calibri" w:hAnsi="Calibri" w:cs="Calibri"/>
                <w:lang w:val="en-IE"/>
              </w:rPr>
              <w:t>1.</w:t>
            </w:r>
            <w:r w:rsidRPr="00005085">
              <w:rPr>
                <w:rFonts w:ascii="Calibri" w:hAnsi="Calibri" w:cs="Calibri"/>
                <w:lang w:val="en-IE"/>
              </w:rPr>
              <w:tab/>
              <w:t xml:space="preserve">Prefer not to answer </w:t>
            </w:r>
          </w:p>
          <w:p w14:paraId="583AD131" w14:textId="77777777" w:rsidR="008C0E05" w:rsidRPr="00005085" w:rsidRDefault="008C0E05" w:rsidP="00C12D20">
            <w:pPr>
              <w:ind w:left="360" w:hanging="360"/>
              <w:jc w:val="both"/>
              <w:rPr>
                <w:rFonts w:ascii="Calibri" w:hAnsi="Calibri" w:cs="Calibri"/>
                <w:lang w:val="en-IE"/>
              </w:rPr>
            </w:pPr>
            <w:r w:rsidRPr="00005085">
              <w:rPr>
                <w:rFonts w:ascii="Calibri" w:hAnsi="Calibri" w:cs="Calibri"/>
                <w:lang w:val="en-IE"/>
              </w:rPr>
              <w:t>2.</w:t>
            </w:r>
            <w:r w:rsidRPr="00005085">
              <w:rPr>
                <w:rFonts w:ascii="Calibri" w:hAnsi="Calibri" w:cs="Calibri"/>
                <w:lang w:val="en-IE"/>
              </w:rPr>
              <w:tab/>
              <w:t>Very unsatisfied</w:t>
            </w:r>
            <w:r w:rsidRPr="00005085" w:rsidDel="004D50BB">
              <w:rPr>
                <w:rFonts w:ascii="Calibri" w:hAnsi="Calibri" w:cs="Calibri"/>
                <w:lang w:val="en-IE"/>
              </w:rPr>
              <w:t xml:space="preserve"> </w:t>
            </w:r>
            <w:r w:rsidRPr="00005085">
              <w:rPr>
                <w:rFonts w:ascii="Calibri" w:hAnsi="Calibri" w:cs="Calibri"/>
                <w:lang w:val="en-IE"/>
              </w:rPr>
              <w:t xml:space="preserve"> </w:t>
            </w:r>
          </w:p>
          <w:p w14:paraId="63782814" w14:textId="77777777" w:rsidR="008C0E05" w:rsidRPr="00005085" w:rsidRDefault="008C0E05" w:rsidP="00C12D20">
            <w:pPr>
              <w:ind w:left="360" w:hanging="360"/>
              <w:jc w:val="both"/>
              <w:rPr>
                <w:rFonts w:ascii="Calibri" w:hAnsi="Calibri" w:cs="Calibri"/>
                <w:lang w:val="en-IE"/>
              </w:rPr>
            </w:pPr>
            <w:r w:rsidRPr="00005085">
              <w:rPr>
                <w:rFonts w:ascii="Calibri" w:hAnsi="Calibri" w:cs="Calibri"/>
                <w:lang w:val="en-IE"/>
              </w:rPr>
              <w:t>3.</w:t>
            </w:r>
            <w:r w:rsidRPr="00005085">
              <w:rPr>
                <w:rFonts w:ascii="Calibri" w:hAnsi="Calibri" w:cs="Calibri"/>
                <w:lang w:val="en-IE"/>
              </w:rPr>
              <w:tab/>
              <w:t xml:space="preserve">Rather unsatisfied. </w:t>
            </w:r>
          </w:p>
          <w:p w14:paraId="13A67AF5" w14:textId="77777777" w:rsidR="008C0E05" w:rsidRPr="00005085" w:rsidRDefault="008C0E05" w:rsidP="00C12D20">
            <w:pPr>
              <w:ind w:left="360" w:hanging="360"/>
              <w:jc w:val="both"/>
              <w:rPr>
                <w:rFonts w:ascii="Calibri" w:hAnsi="Calibri" w:cs="Calibri"/>
                <w:lang w:val="en-IE"/>
              </w:rPr>
            </w:pPr>
            <w:r w:rsidRPr="00005085">
              <w:rPr>
                <w:rFonts w:ascii="Calibri" w:hAnsi="Calibri" w:cs="Calibri"/>
                <w:lang w:val="en-IE"/>
              </w:rPr>
              <w:t>4.</w:t>
            </w:r>
            <w:r w:rsidRPr="00005085">
              <w:rPr>
                <w:rFonts w:ascii="Calibri" w:hAnsi="Calibri" w:cs="Calibri"/>
                <w:lang w:val="en-IE"/>
              </w:rPr>
              <w:tab/>
              <w:t xml:space="preserve">Fairly satisfied. </w:t>
            </w:r>
          </w:p>
          <w:p w14:paraId="74C7CDDC" w14:textId="77777777" w:rsidR="008C0E05" w:rsidRPr="00005085" w:rsidRDefault="008C0E05" w:rsidP="00C12D20">
            <w:pPr>
              <w:ind w:left="360" w:hanging="360"/>
              <w:jc w:val="both"/>
              <w:rPr>
                <w:rFonts w:ascii="Calibri" w:hAnsi="Calibri" w:cs="Calibri"/>
                <w:lang w:val="en-IE"/>
              </w:rPr>
            </w:pPr>
            <w:r w:rsidRPr="00005085">
              <w:rPr>
                <w:rFonts w:ascii="Calibri" w:hAnsi="Calibri" w:cs="Calibri"/>
                <w:lang w:val="en-IE"/>
              </w:rPr>
              <w:t xml:space="preserve">5. </w:t>
            </w:r>
            <w:r>
              <w:rPr>
                <w:rFonts w:ascii="Calibri" w:hAnsi="Calibri" w:cs="Calibri"/>
                <w:lang w:val="en-IE"/>
              </w:rPr>
              <w:t xml:space="preserve">   </w:t>
            </w:r>
            <w:r w:rsidRPr="00005085">
              <w:rPr>
                <w:rFonts w:ascii="Calibri" w:hAnsi="Calibri" w:cs="Calibri"/>
                <w:lang w:val="en-IE"/>
              </w:rPr>
              <w:t xml:space="preserve">Very </w:t>
            </w:r>
            <w:proofErr w:type="gramStart"/>
            <w:r w:rsidRPr="00005085">
              <w:rPr>
                <w:rFonts w:ascii="Calibri" w:hAnsi="Calibri" w:cs="Calibri"/>
                <w:lang w:val="en-IE"/>
              </w:rPr>
              <w:t>satisfied..</w:t>
            </w:r>
            <w:proofErr w:type="gramEnd"/>
          </w:p>
          <w:p w14:paraId="30316E5A" w14:textId="77777777" w:rsidR="008C0E05" w:rsidRPr="00005085" w:rsidRDefault="008C0E05" w:rsidP="00C12D20">
            <w:pPr>
              <w:ind w:left="360" w:hanging="360"/>
              <w:jc w:val="both"/>
              <w:rPr>
                <w:rFonts w:ascii="Calibri" w:hAnsi="Calibri" w:cs="Calibri"/>
                <w:lang w:val="en-IE"/>
              </w:rPr>
            </w:pPr>
          </w:p>
          <w:p w14:paraId="73634F3B" w14:textId="77777777" w:rsidR="008C0E05" w:rsidRDefault="008C0E05" w:rsidP="00C12D20">
            <w:pPr>
              <w:ind w:left="360" w:hanging="360"/>
              <w:jc w:val="both"/>
              <w:rPr>
                <w:rFonts w:ascii="Calibri" w:hAnsi="Calibri" w:cs="Calibri"/>
                <w:u w:val="single"/>
                <w:lang w:val="en-IE"/>
              </w:rPr>
            </w:pPr>
            <w:r w:rsidRPr="00AA5C35">
              <w:rPr>
                <w:rFonts w:ascii="Calibri" w:hAnsi="Calibri" w:cs="Calibri"/>
                <w:u w:val="single"/>
                <w:lang w:val="en-IE"/>
              </w:rPr>
              <w:t xml:space="preserve">Reference: </w:t>
            </w:r>
          </w:p>
          <w:p w14:paraId="43E370C9" w14:textId="77777777" w:rsidR="008C0E05" w:rsidRPr="00AA5C35" w:rsidRDefault="008C0E05" w:rsidP="00C12D20">
            <w:pPr>
              <w:ind w:left="360" w:hanging="360"/>
              <w:jc w:val="both"/>
              <w:rPr>
                <w:rFonts w:ascii="Calibri" w:hAnsi="Calibri" w:cs="Calibri"/>
                <w:u w:val="single"/>
                <w:lang w:val="en-IE"/>
              </w:rPr>
            </w:pPr>
          </w:p>
          <w:p w14:paraId="076AADA8" w14:textId="77777777" w:rsidR="008C0E05" w:rsidRPr="00AA5C35" w:rsidRDefault="008C0E05" w:rsidP="00C12D20">
            <w:pPr>
              <w:jc w:val="both"/>
              <w:rPr>
                <w:rFonts w:ascii="Calibri" w:eastAsia="Arial" w:hAnsi="Calibri" w:cs="Calibri"/>
                <w:lang w:val="en-US"/>
              </w:rPr>
            </w:pPr>
            <w:r w:rsidRPr="00AA5C35">
              <w:rPr>
                <w:rFonts w:ascii="Calibri" w:eastAsia="Arial" w:hAnsi="Calibri" w:cs="Calibri"/>
                <w:lang w:val="en-US"/>
              </w:rPr>
              <w:t xml:space="preserve">Similar indicators: </w:t>
            </w:r>
          </w:p>
          <w:p w14:paraId="2294C952" w14:textId="77777777" w:rsidR="008C0E05" w:rsidRPr="00005085" w:rsidRDefault="008C0E05" w:rsidP="00C12D20">
            <w:pPr>
              <w:jc w:val="both"/>
              <w:rPr>
                <w:rFonts w:ascii="Calibri" w:eastAsia="Arial" w:hAnsi="Calibri" w:cs="Calibri"/>
                <w:color w:val="000000" w:themeColor="text1"/>
                <w:lang w:val="en-US"/>
              </w:rPr>
            </w:pPr>
            <w:r w:rsidRPr="00341092">
              <w:rPr>
                <w:rFonts w:ascii="Calibri" w:eastAsia="Arial" w:hAnsi="Calibri" w:cs="Calibri"/>
                <w:color w:val="000000" w:themeColor="text1"/>
                <w:lang w:val="en-US"/>
              </w:rPr>
              <w:t>GFSC “% of</w:t>
            </w:r>
            <w:r w:rsidRPr="00005085">
              <w:rPr>
                <w:rFonts w:ascii="Calibri" w:eastAsia="Arial" w:hAnsi="Calibri" w:cs="Calibri"/>
                <w:color w:val="000000" w:themeColor="text1"/>
                <w:lang w:val="en-US"/>
              </w:rPr>
              <w:t xml:space="preserve"> beneficiaries reporting to be satisfied with the provided assistance”</w:t>
            </w:r>
          </w:p>
          <w:p w14:paraId="40FC069C" w14:textId="77777777" w:rsidR="008C0E05" w:rsidRPr="00005085" w:rsidRDefault="008C0E05" w:rsidP="00C12D20">
            <w:pPr>
              <w:ind w:left="360" w:hanging="360"/>
              <w:jc w:val="both"/>
              <w:rPr>
                <w:rFonts w:ascii="Calibri" w:hAnsi="Calibri" w:cs="Calibri"/>
                <w:lang w:val="en-US"/>
              </w:rPr>
            </w:pPr>
          </w:p>
          <w:p w14:paraId="1F9674E0" w14:textId="77777777" w:rsidR="008C0E05" w:rsidRPr="00005085" w:rsidRDefault="008C0E05" w:rsidP="00C12D20">
            <w:pPr>
              <w:jc w:val="both"/>
              <w:rPr>
                <w:rFonts w:ascii="Calibri" w:hAnsi="Calibri" w:cs="Calibri"/>
                <w:lang w:val="en-IE"/>
              </w:rPr>
            </w:pPr>
          </w:p>
          <w:p w14:paraId="6A0E85EC" w14:textId="77777777" w:rsidR="008C0E05" w:rsidRPr="00005085" w:rsidRDefault="008C0E05" w:rsidP="00C12D20">
            <w:pPr>
              <w:jc w:val="both"/>
              <w:rPr>
                <w:rFonts w:ascii="Calibri" w:hAnsi="Calibri" w:cs="Calibri"/>
                <w:lang w:val="en-IE"/>
              </w:rPr>
            </w:pPr>
          </w:p>
        </w:tc>
      </w:tr>
      <w:tr w:rsidR="008C0E05" w:rsidRPr="00D75BF2" w14:paraId="481D5B10" w14:textId="77777777" w:rsidTr="00C12D20">
        <w:trPr>
          <w:cantSplit/>
        </w:trPr>
        <w:tc>
          <w:tcPr>
            <w:tcW w:w="1560" w:type="dxa"/>
          </w:tcPr>
          <w:p w14:paraId="5DEC4F9D" w14:textId="77777777" w:rsidR="008C0E05" w:rsidRPr="000A4BD6" w:rsidRDefault="008C0E05" w:rsidP="00C12D20">
            <w:pPr>
              <w:rPr>
                <w:rFonts w:ascii="Calibri" w:hAnsi="Calibri" w:cs="Calibri"/>
                <w:lang w:val="en-GB"/>
              </w:rPr>
            </w:pPr>
            <w:r w:rsidRPr="00005085">
              <w:rPr>
                <w:rFonts w:ascii="Calibri" w:hAnsi="Calibri" w:cs="Calibri"/>
                <w:b/>
                <w:bCs/>
                <w:color w:val="0070C0"/>
                <w:lang w:val="en-GB"/>
              </w:rPr>
              <w:lastRenderedPageBreak/>
              <w:t>Humanitarian Food Assistance</w:t>
            </w:r>
          </w:p>
        </w:tc>
        <w:tc>
          <w:tcPr>
            <w:tcW w:w="2835" w:type="dxa"/>
          </w:tcPr>
          <w:p w14:paraId="4DB72688" w14:textId="77777777" w:rsidR="008C0E05" w:rsidRPr="00005085" w:rsidRDefault="008C0E05" w:rsidP="00C12D20">
            <w:pPr>
              <w:rPr>
                <w:rFonts w:ascii="Calibri" w:hAnsi="Calibri" w:cs="Calibri"/>
                <w:lang w:val="en-GB"/>
              </w:rPr>
            </w:pPr>
            <w:r>
              <w:rPr>
                <w:rFonts w:ascii="Calibri" w:hAnsi="Calibri" w:cs="Calibri"/>
                <w:lang w:val="en-GB"/>
              </w:rPr>
              <w:t>%</w:t>
            </w:r>
            <w:r w:rsidRPr="00005085">
              <w:rPr>
                <w:rFonts w:ascii="Calibri" w:hAnsi="Calibri" w:cs="Calibri"/>
                <w:lang w:val="en-GB"/>
              </w:rPr>
              <w:t xml:space="preserve"> of successful inward and outward referrals</w:t>
            </w:r>
          </w:p>
        </w:tc>
        <w:tc>
          <w:tcPr>
            <w:tcW w:w="6946" w:type="dxa"/>
          </w:tcPr>
          <w:p w14:paraId="064E09D9" w14:textId="77777777" w:rsidR="008C0E05" w:rsidRPr="00005085" w:rsidRDefault="008C0E05" w:rsidP="00C12D20">
            <w:pPr>
              <w:jc w:val="both"/>
              <w:rPr>
                <w:rFonts w:ascii="Calibri" w:hAnsi="Calibri" w:cs="Calibri"/>
                <w:lang w:val="en-IE"/>
              </w:rPr>
            </w:pPr>
            <w:r w:rsidRPr="000A4BD6">
              <w:rPr>
                <w:rFonts w:ascii="Calibri" w:hAnsi="Calibri" w:cs="Calibri"/>
                <w:u w:val="single"/>
                <w:lang w:val="en-IE"/>
              </w:rPr>
              <w:t>Description:</w:t>
            </w:r>
            <w:r w:rsidRPr="00005085">
              <w:rPr>
                <w:rFonts w:ascii="Calibri" w:hAnsi="Calibri" w:cs="Calibri"/>
                <w:lang w:val="en-IE"/>
              </w:rPr>
              <w:t xml:space="preserve"> this indicator measures both quality and effectiveness of the referral system within programs to ensure that individuals with specific needs and vulnerabilities are timely referred to appropriate </w:t>
            </w:r>
            <w:r>
              <w:rPr>
                <w:rFonts w:ascii="Calibri" w:hAnsi="Calibri" w:cs="Calibri"/>
                <w:lang w:val="en-IE"/>
              </w:rPr>
              <w:t>specialised</w:t>
            </w:r>
            <w:r w:rsidRPr="00005085">
              <w:rPr>
                <w:rFonts w:ascii="Calibri" w:hAnsi="Calibri" w:cs="Calibri"/>
                <w:lang w:val="en-IE"/>
              </w:rPr>
              <w:t xml:space="preserve"> services and the extent to which those </w:t>
            </w:r>
            <w:proofErr w:type="gramStart"/>
            <w:r w:rsidRPr="00005085">
              <w:rPr>
                <w:rFonts w:ascii="Calibri" w:hAnsi="Calibri" w:cs="Calibri"/>
                <w:lang w:val="en-IE"/>
              </w:rPr>
              <w:t>individuals</w:t>
            </w:r>
            <w:proofErr w:type="gramEnd"/>
            <w:r w:rsidRPr="00005085">
              <w:rPr>
                <w:rFonts w:ascii="Calibri" w:hAnsi="Calibri" w:cs="Calibri"/>
                <w:lang w:val="en-IE"/>
              </w:rPr>
              <w:t xml:space="preserve"> received services after referral. </w:t>
            </w:r>
          </w:p>
          <w:p w14:paraId="7ADC8685" w14:textId="77777777" w:rsidR="008C0E05" w:rsidRPr="00005085" w:rsidRDefault="008C0E05" w:rsidP="00C12D20">
            <w:pPr>
              <w:jc w:val="both"/>
              <w:rPr>
                <w:rFonts w:ascii="Calibri" w:hAnsi="Calibri" w:cs="Calibri"/>
                <w:lang w:val="en-IE"/>
              </w:rPr>
            </w:pPr>
          </w:p>
          <w:p w14:paraId="7921A176" w14:textId="77777777" w:rsidR="008C0E05" w:rsidRPr="00005085" w:rsidRDefault="008C0E05" w:rsidP="00C12D20">
            <w:pPr>
              <w:jc w:val="both"/>
              <w:rPr>
                <w:rFonts w:ascii="Calibri" w:hAnsi="Calibri" w:cs="Calibri"/>
                <w:lang w:val="en-IE"/>
              </w:rPr>
            </w:pPr>
            <w:r w:rsidRPr="2873E00C">
              <w:rPr>
                <w:rFonts w:ascii="Calibri" w:hAnsi="Calibri" w:cs="Calibri"/>
                <w:lang w:val="en-IE"/>
              </w:rPr>
              <w:t xml:space="preserve">“Successful” means individuals admitted to </w:t>
            </w:r>
            <w:r>
              <w:rPr>
                <w:rFonts w:ascii="Calibri" w:hAnsi="Calibri" w:cs="Calibri"/>
                <w:lang w:val="en-IE"/>
              </w:rPr>
              <w:t>specialised</w:t>
            </w:r>
            <w:r w:rsidRPr="2873E00C">
              <w:rPr>
                <w:rFonts w:ascii="Calibri" w:hAnsi="Calibri" w:cs="Calibri"/>
                <w:lang w:val="en-IE"/>
              </w:rPr>
              <w:t xml:space="preserve"> services.</w:t>
            </w:r>
          </w:p>
          <w:p w14:paraId="1A3C2388" w14:textId="77777777" w:rsidR="008C0E05" w:rsidRPr="000A4BD6" w:rsidRDefault="008C0E05" w:rsidP="00C12D20">
            <w:pPr>
              <w:jc w:val="both"/>
              <w:rPr>
                <w:rFonts w:ascii="Calibri" w:hAnsi="Calibri" w:cs="Calibri"/>
                <w:u w:val="single"/>
                <w:lang w:val="en-IE"/>
              </w:rPr>
            </w:pPr>
          </w:p>
          <w:p w14:paraId="102BCF08" w14:textId="77777777" w:rsidR="008C0E05" w:rsidRPr="000A4BD6" w:rsidRDefault="008C0E05" w:rsidP="00C12D20">
            <w:pPr>
              <w:jc w:val="both"/>
              <w:rPr>
                <w:rFonts w:ascii="Calibri" w:hAnsi="Calibri" w:cs="Calibri"/>
                <w:u w:val="single"/>
                <w:lang w:val="en-IE"/>
              </w:rPr>
            </w:pPr>
            <w:r w:rsidRPr="000A4BD6">
              <w:rPr>
                <w:rFonts w:ascii="Calibri" w:hAnsi="Calibri" w:cs="Calibri"/>
                <w:u w:val="single"/>
                <w:lang w:val="en-IE"/>
              </w:rPr>
              <w:t>ECHO Guidance</w:t>
            </w:r>
          </w:p>
          <w:p w14:paraId="7BB22957" w14:textId="77777777" w:rsidR="008C0E05" w:rsidRPr="00005085" w:rsidRDefault="008C0E05" w:rsidP="00C12D20">
            <w:pPr>
              <w:jc w:val="both"/>
              <w:rPr>
                <w:rFonts w:ascii="Calibri" w:hAnsi="Calibri" w:cs="Calibri"/>
                <w:lang w:val="en-IE"/>
              </w:rPr>
            </w:pPr>
          </w:p>
          <w:p w14:paraId="7CE8DAB9" w14:textId="77777777" w:rsidR="008C0E05" w:rsidRPr="000A4BD6" w:rsidRDefault="008C0E05" w:rsidP="00C12D20">
            <w:pPr>
              <w:jc w:val="both"/>
              <w:rPr>
                <w:rFonts w:ascii="Calibri" w:hAnsi="Calibri" w:cs="Calibri"/>
                <w:lang w:val="en-IE"/>
              </w:rPr>
            </w:pPr>
            <w:r w:rsidRPr="000A4BD6">
              <w:rPr>
                <w:rFonts w:ascii="Calibri" w:hAnsi="Calibri" w:cs="Calibri"/>
                <w:lang w:val="en-IE"/>
              </w:rPr>
              <w:t xml:space="preserve">Numerator: </w:t>
            </w:r>
            <w:r w:rsidRPr="00E63A86">
              <w:rPr>
                <w:rFonts w:ascii="Calibri" w:hAnsi="Calibri" w:cs="Calibri"/>
                <w:lang w:val="en-IE"/>
              </w:rPr>
              <w:t xml:space="preserve"># of individuals referred and admitted to </w:t>
            </w:r>
            <w:r>
              <w:rPr>
                <w:rFonts w:ascii="Calibri" w:hAnsi="Calibri" w:cs="Calibri"/>
                <w:lang w:val="en-IE"/>
              </w:rPr>
              <w:t>specialised</w:t>
            </w:r>
            <w:r w:rsidRPr="00E63A86">
              <w:rPr>
                <w:rFonts w:ascii="Calibri" w:hAnsi="Calibri" w:cs="Calibri"/>
                <w:lang w:val="en-IE"/>
              </w:rPr>
              <w:t xml:space="preserve"> services</w:t>
            </w:r>
            <w:r>
              <w:rPr>
                <w:rFonts w:ascii="Calibri" w:hAnsi="Calibri" w:cs="Calibri"/>
                <w:lang w:val="en-IE"/>
              </w:rPr>
              <w:t xml:space="preserve"> </w:t>
            </w:r>
            <w:r w:rsidRPr="000A4BD6">
              <w:rPr>
                <w:rFonts w:ascii="Calibri" w:hAnsi="Calibri" w:cs="Calibri"/>
                <w:lang w:val="en-IE"/>
              </w:rPr>
              <w:t xml:space="preserve">Denominator: </w:t>
            </w:r>
            <w:r>
              <w:rPr>
                <w:rFonts w:ascii="Calibri" w:hAnsi="Calibri" w:cs="Calibri"/>
                <w:lang w:val="en-IE"/>
              </w:rPr>
              <w:t>t</w:t>
            </w:r>
            <w:r w:rsidRPr="00DD7548">
              <w:rPr>
                <w:rFonts w:ascii="Calibri" w:hAnsi="Calibri" w:cs="Calibri"/>
                <w:lang w:val="en-IE"/>
              </w:rPr>
              <w:t xml:space="preserve">otal # of individuals referred to </w:t>
            </w:r>
            <w:r>
              <w:rPr>
                <w:rFonts w:ascii="Calibri" w:hAnsi="Calibri" w:cs="Calibri"/>
                <w:lang w:val="en-IE"/>
              </w:rPr>
              <w:t>specialised</w:t>
            </w:r>
            <w:r w:rsidRPr="00DD7548">
              <w:rPr>
                <w:rFonts w:ascii="Calibri" w:hAnsi="Calibri" w:cs="Calibri"/>
                <w:lang w:val="en-IE"/>
              </w:rPr>
              <w:t xml:space="preserve"> services</w:t>
            </w:r>
          </w:p>
          <w:p w14:paraId="0C1BEF9C" w14:textId="77777777" w:rsidR="008C0E05" w:rsidRPr="00005085" w:rsidRDefault="008C0E05" w:rsidP="00C12D20">
            <w:pPr>
              <w:jc w:val="both"/>
              <w:rPr>
                <w:rFonts w:ascii="Calibri" w:hAnsi="Calibri" w:cs="Calibri"/>
                <w:lang w:val="en-IE"/>
              </w:rPr>
            </w:pPr>
          </w:p>
          <w:p w14:paraId="26C3E5A7" w14:textId="77777777" w:rsidR="008C0E05" w:rsidRPr="00005085" w:rsidRDefault="008C0E05" w:rsidP="00C12D20">
            <w:pPr>
              <w:jc w:val="both"/>
              <w:rPr>
                <w:rFonts w:ascii="Calibri" w:hAnsi="Calibri" w:cs="Calibri"/>
                <w:lang w:val="en-IE"/>
              </w:rPr>
            </w:pPr>
            <w:r w:rsidRPr="50B6A787">
              <w:rPr>
                <w:rFonts w:ascii="Calibri" w:hAnsi="Calibri" w:cs="Calibri"/>
                <w:lang w:val="en-IE"/>
              </w:rPr>
              <w:t xml:space="preserve">In the COMMENT Section, report the number of referred individual beneficiaries, disaggregated by age, gender, and disability, type of service and provider and reasons for </w:t>
            </w:r>
            <w:proofErr w:type="spellStart"/>
            <w:r w:rsidRPr="50B6A787">
              <w:rPr>
                <w:rFonts w:ascii="Calibri" w:hAnsi="Calibri" w:cs="Calibri"/>
                <w:lang w:val="en-IE"/>
              </w:rPr>
              <w:t>non admission</w:t>
            </w:r>
            <w:proofErr w:type="spellEnd"/>
            <w:r w:rsidRPr="50B6A787">
              <w:rPr>
                <w:rFonts w:ascii="Calibri" w:hAnsi="Calibri" w:cs="Calibri"/>
                <w:lang w:val="en-IE"/>
              </w:rPr>
              <w:t>.</w:t>
            </w:r>
          </w:p>
          <w:p w14:paraId="444DF110" w14:textId="77777777" w:rsidR="008C0E05" w:rsidRPr="00005085" w:rsidRDefault="008C0E05" w:rsidP="00C12D20">
            <w:pPr>
              <w:jc w:val="both"/>
              <w:rPr>
                <w:rFonts w:ascii="Calibri" w:hAnsi="Calibri" w:cs="Calibri"/>
                <w:lang w:val="en-IE"/>
              </w:rPr>
            </w:pPr>
          </w:p>
          <w:p w14:paraId="7D25D1E5" w14:textId="77777777" w:rsidR="008C0E05" w:rsidRPr="00005085" w:rsidRDefault="008C0E05" w:rsidP="00C12D20">
            <w:pPr>
              <w:jc w:val="both"/>
              <w:rPr>
                <w:rFonts w:ascii="Calibri" w:hAnsi="Calibri" w:cs="Calibri"/>
                <w:lang w:val="en-IE"/>
              </w:rPr>
            </w:pPr>
          </w:p>
          <w:p w14:paraId="2EF22B4A" w14:textId="77777777" w:rsidR="008C0E05" w:rsidRPr="00005085" w:rsidRDefault="008C0E05" w:rsidP="00C12D20">
            <w:pPr>
              <w:jc w:val="both"/>
              <w:rPr>
                <w:rFonts w:ascii="Calibri" w:hAnsi="Calibri" w:cs="Calibri"/>
                <w:lang w:val="en-US"/>
              </w:rPr>
            </w:pPr>
          </w:p>
        </w:tc>
        <w:tc>
          <w:tcPr>
            <w:tcW w:w="4111" w:type="dxa"/>
          </w:tcPr>
          <w:p w14:paraId="1B737B58" w14:textId="77777777" w:rsidR="008C0E05" w:rsidRPr="00005085" w:rsidRDefault="008C0E05" w:rsidP="00C12D20">
            <w:pPr>
              <w:jc w:val="both"/>
              <w:rPr>
                <w:rFonts w:ascii="Calibri" w:hAnsi="Calibri" w:cs="Calibri"/>
                <w:lang w:val="en-IE"/>
              </w:rPr>
            </w:pPr>
            <w:r w:rsidRPr="0040106C">
              <w:rPr>
                <w:rFonts w:ascii="Calibri" w:hAnsi="Calibri" w:cs="Calibri"/>
                <w:u w:val="single"/>
                <w:lang w:val="en-IE"/>
              </w:rPr>
              <w:t>Method of data collection</w:t>
            </w:r>
            <w:r w:rsidRPr="00005085">
              <w:rPr>
                <w:rFonts w:ascii="Calibri" w:hAnsi="Calibri" w:cs="Calibri"/>
                <w:lang w:val="en-IE"/>
              </w:rPr>
              <w:t xml:space="preserve">: PDMs, service providers records, framework agreements with </w:t>
            </w:r>
            <w:r>
              <w:rPr>
                <w:rFonts w:ascii="Calibri" w:hAnsi="Calibri" w:cs="Calibri"/>
                <w:lang w:val="en-IE"/>
              </w:rPr>
              <w:t>specialised</w:t>
            </w:r>
            <w:r w:rsidRPr="00005085">
              <w:rPr>
                <w:rFonts w:ascii="Calibri" w:hAnsi="Calibri" w:cs="Calibri"/>
                <w:lang w:val="en-IE"/>
              </w:rPr>
              <w:t xml:space="preserve"> service providers, statistics from appropriate beneficiary data management systems, Program analysis on tracking of the referral pathway, CFM reports</w:t>
            </w:r>
            <w:r>
              <w:rPr>
                <w:rFonts w:ascii="Calibri" w:hAnsi="Calibri" w:cs="Calibri"/>
                <w:lang w:val="en-IE"/>
              </w:rPr>
              <w:t>.</w:t>
            </w:r>
          </w:p>
          <w:p w14:paraId="384FA10E" w14:textId="77777777" w:rsidR="008C0E05" w:rsidRPr="00005085" w:rsidRDefault="008C0E05" w:rsidP="00C12D20">
            <w:pPr>
              <w:rPr>
                <w:rFonts w:ascii="Calibri" w:hAnsi="Calibri" w:cs="Calibri"/>
                <w:lang w:val="en-IE"/>
              </w:rPr>
            </w:pPr>
          </w:p>
          <w:p w14:paraId="61E277DE" w14:textId="77777777" w:rsidR="008C0E05" w:rsidRPr="00005085" w:rsidRDefault="008C0E05" w:rsidP="00C12D20">
            <w:pPr>
              <w:rPr>
                <w:rFonts w:ascii="Calibri" w:hAnsi="Calibri" w:cs="Calibri"/>
                <w:lang w:val="en-IE"/>
              </w:rPr>
            </w:pPr>
          </w:p>
        </w:tc>
      </w:tr>
      <w:tr w:rsidR="008C0E05" w:rsidRPr="00D75BF2" w14:paraId="02C303F9" w14:textId="77777777" w:rsidTr="00C12D20">
        <w:trPr>
          <w:cantSplit/>
        </w:trPr>
        <w:tc>
          <w:tcPr>
            <w:tcW w:w="1560" w:type="dxa"/>
          </w:tcPr>
          <w:p w14:paraId="293B3F5E" w14:textId="77777777" w:rsidR="008C0E05" w:rsidRPr="00005085" w:rsidRDefault="008C0E05" w:rsidP="00C12D20">
            <w:pPr>
              <w:rPr>
                <w:rFonts w:ascii="Calibri" w:hAnsi="Calibri" w:cs="Calibri"/>
                <w:b/>
                <w:bCs/>
                <w:color w:val="0070C0"/>
                <w:lang w:val="en-GB"/>
              </w:rPr>
            </w:pPr>
            <w:r w:rsidRPr="00005085">
              <w:rPr>
                <w:rFonts w:ascii="Calibri" w:hAnsi="Calibri" w:cs="Calibri"/>
                <w:b/>
                <w:bCs/>
                <w:color w:val="0070C0"/>
                <w:lang w:val="en-GB"/>
              </w:rPr>
              <w:t>Humanitarian Food Assistance</w:t>
            </w:r>
          </w:p>
          <w:p w14:paraId="60FAC8B8" w14:textId="77777777" w:rsidR="008C0E05" w:rsidRPr="00005085" w:rsidRDefault="008C0E05" w:rsidP="00C12D20">
            <w:pPr>
              <w:rPr>
                <w:rFonts w:ascii="Calibri" w:hAnsi="Calibri" w:cs="Calibri"/>
                <w:b/>
                <w:bCs/>
                <w:color w:val="0070C0"/>
                <w:lang w:val="en-GB"/>
              </w:rPr>
            </w:pPr>
          </w:p>
          <w:p w14:paraId="0FF3374E" w14:textId="77777777" w:rsidR="008C0E05" w:rsidRPr="00005085" w:rsidRDefault="008C0E05" w:rsidP="00C12D20">
            <w:pPr>
              <w:rPr>
                <w:rFonts w:ascii="Calibri" w:hAnsi="Calibri" w:cs="Calibri"/>
                <w:b/>
                <w:bCs/>
                <w:lang w:val="en-GB"/>
              </w:rPr>
            </w:pPr>
          </w:p>
        </w:tc>
        <w:tc>
          <w:tcPr>
            <w:tcW w:w="2835" w:type="dxa"/>
          </w:tcPr>
          <w:p w14:paraId="009D5380" w14:textId="77777777" w:rsidR="008C0E05" w:rsidRPr="00005085" w:rsidRDefault="008C0E05" w:rsidP="00C12D20">
            <w:pPr>
              <w:jc w:val="both"/>
              <w:rPr>
                <w:rFonts w:ascii="Calibri" w:hAnsi="Calibri" w:cs="Calibri"/>
                <w:color w:val="C00000"/>
                <w:lang w:val="en-GB"/>
              </w:rPr>
            </w:pPr>
            <w:r>
              <w:rPr>
                <w:rFonts w:ascii="Calibri" w:eastAsia="Times New Roman" w:hAnsi="Calibri" w:cs="Calibri"/>
                <w:lang w:val="en-IE"/>
              </w:rPr>
              <w:t>#</w:t>
            </w:r>
            <w:r w:rsidRPr="00005085">
              <w:rPr>
                <w:rFonts w:ascii="Calibri" w:eastAsia="Times New Roman" w:hAnsi="Calibri" w:cs="Calibri"/>
                <w:lang w:val="en-IE"/>
              </w:rPr>
              <w:t xml:space="preserve"> of duplications identified from the total number of </w:t>
            </w:r>
            <w:r>
              <w:rPr>
                <w:rFonts w:ascii="Calibri" w:eastAsia="Times New Roman" w:hAnsi="Calibri" w:cs="Calibri"/>
                <w:lang w:val="en-IE"/>
              </w:rPr>
              <w:t xml:space="preserve">individual </w:t>
            </w:r>
            <w:r w:rsidRPr="00005085">
              <w:rPr>
                <w:rFonts w:ascii="Calibri" w:eastAsia="Times New Roman" w:hAnsi="Calibri" w:cs="Calibri"/>
                <w:lang w:val="en-IE"/>
              </w:rPr>
              <w:t>beneficiaries cross-checked</w:t>
            </w:r>
          </w:p>
        </w:tc>
        <w:tc>
          <w:tcPr>
            <w:tcW w:w="6946" w:type="dxa"/>
          </w:tcPr>
          <w:p w14:paraId="2E9916C4" w14:textId="77777777" w:rsidR="008C0E05" w:rsidRPr="00005085" w:rsidRDefault="008C0E05" w:rsidP="00C12D20">
            <w:pPr>
              <w:jc w:val="both"/>
              <w:rPr>
                <w:rFonts w:ascii="Calibri" w:eastAsia="Times New Roman" w:hAnsi="Calibri" w:cs="Calibri"/>
                <w:lang w:val="en-IE"/>
              </w:rPr>
            </w:pPr>
            <w:r w:rsidRPr="003E5A61">
              <w:rPr>
                <w:rFonts w:ascii="Calibri" w:eastAsia="Times New Roman" w:hAnsi="Calibri" w:cs="Calibri"/>
                <w:u w:val="single"/>
                <w:lang w:val="en-IE"/>
              </w:rPr>
              <w:t>Description:</w:t>
            </w:r>
            <w:r w:rsidRPr="00005085">
              <w:rPr>
                <w:rFonts w:ascii="Calibri" w:eastAsia="Times New Roman" w:hAnsi="Calibri" w:cs="Calibri"/>
                <w:lang w:val="en-IE"/>
              </w:rPr>
              <w:t xml:space="preserve"> the objective is to measure the effort to reduce fragmentation and avoid duplication.</w:t>
            </w:r>
          </w:p>
          <w:p w14:paraId="420B18B3" w14:textId="77777777" w:rsidR="008C0E05" w:rsidRPr="00005085" w:rsidRDefault="008C0E05" w:rsidP="00C12D20">
            <w:pPr>
              <w:jc w:val="both"/>
              <w:rPr>
                <w:rFonts w:ascii="Calibri" w:eastAsia="Times New Roman" w:hAnsi="Calibri" w:cs="Calibri"/>
                <w:lang w:val="en-IE"/>
              </w:rPr>
            </w:pPr>
          </w:p>
          <w:p w14:paraId="3EBF528C" w14:textId="77777777" w:rsidR="008C0E05" w:rsidRPr="00C54456" w:rsidRDefault="008C0E05" w:rsidP="00C12D20">
            <w:pPr>
              <w:jc w:val="both"/>
              <w:rPr>
                <w:rFonts w:ascii="Calibri" w:eastAsia="Times New Roman" w:hAnsi="Calibri" w:cs="Calibri"/>
                <w:u w:val="single"/>
                <w:lang w:val="en-IE"/>
              </w:rPr>
            </w:pPr>
            <w:r w:rsidRPr="00C54456">
              <w:rPr>
                <w:rFonts w:ascii="Calibri" w:eastAsia="Times New Roman" w:hAnsi="Calibri" w:cs="Calibri"/>
                <w:u w:val="single"/>
                <w:lang w:val="en-IE"/>
              </w:rPr>
              <w:t>ECHO Guidance</w:t>
            </w:r>
          </w:p>
          <w:p w14:paraId="4CCE99FA" w14:textId="77777777" w:rsidR="008C0E05" w:rsidRPr="00005085" w:rsidRDefault="008C0E05" w:rsidP="00C12D20">
            <w:pPr>
              <w:jc w:val="both"/>
              <w:rPr>
                <w:rFonts w:ascii="Calibri" w:eastAsia="Times New Roman" w:hAnsi="Calibri" w:cs="Calibri"/>
                <w:lang w:val="en-IE"/>
              </w:rPr>
            </w:pPr>
            <w:r w:rsidRPr="00005085">
              <w:rPr>
                <w:rFonts w:ascii="Calibri" w:eastAsia="Times New Roman" w:hAnsi="Calibri" w:cs="Calibri"/>
                <w:lang w:val="en-IE"/>
              </w:rPr>
              <w:t xml:space="preserve"> </w:t>
            </w:r>
          </w:p>
          <w:p w14:paraId="2CF5F2D9" w14:textId="77777777" w:rsidR="008C0E05" w:rsidRPr="00005085" w:rsidRDefault="008C0E05" w:rsidP="00C12D20">
            <w:pPr>
              <w:jc w:val="both"/>
              <w:rPr>
                <w:rFonts w:ascii="Calibri" w:eastAsia="Times New Roman" w:hAnsi="Calibri" w:cs="Calibri"/>
                <w:lang w:val="en-IE"/>
              </w:rPr>
            </w:pPr>
            <w:r w:rsidRPr="00005085">
              <w:rPr>
                <w:rFonts w:ascii="Calibri" w:eastAsia="Times New Roman" w:hAnsi="Calibri" w:cs="Calibri"/>
                <w:lang w:val="en-IE"/>
              </w:rPr>
              <w:t xml:space="preserve">No specific targets are required; Partners may choose to set their own. </w:t>
            </w:r>
          </w:p>
          <w:p w14:paraId="72723F4D" w14:textId="77777777" w:rsidR="008C0E05" w:rsidRPr="00005085" w:rsidRDefault="008C0E05" w:rsidP="00C12D20">
            <w:pPr>
              <w:jc w:val="both"/>
              <w:rPr>
                <w:rFonts w:ascii="Calibri" w:eastAsia="Times New Roman" w:hAnsi="Calibri" w:cs="Calibri"/>
                <w:lang w:val="en-IE"/>
              </w:rPr>
            </w:pPr>
            <w:r w:rsidRPr="00005085">
              <w:rPr>
                <w:rFonts w:ascii="Calibri" w:eastAsia="Times New Roman" w:hAnsi="Calibri" w:cs="Calibri"/>
                <w:lang w:val="en-IE"/>
              </w:rPr>
              <w:t xml:space="preserve">Data should be collected after each deduplication exercise and distribution round. </w:t>
            </w:r>
          </w:p>
          <w:p w14:paraId="23F37053" w14:textId="77777777" w:rsidR="008C0E05" w:rsidRPr="00005085" w:rsidRDefault="008C0E05" w:rsidP="00C12D20">
            <w:pPr>
              <w:jc w:val="both"/>
              <w:rPr>
                <w:rFonts w:ascii="Calibri" w:eastAsia="Times New Roman" w:hAnsi="Calibri" w:cs="Calibri"/>
              </w:rPr>
            </w:pPr>
            <w:r w:rsidRPr="00005085">
              <w:rPr>
                <w:rFonts w:ascii="Calibri" w:eastAsia="Times New Roman" w:hAnsi="Calibri" w:cs="Calibri"/>
              </w:rPr>
              <w:t xml:space="preserve">DG-ECHO </w:t>
            </w:r>
            <w:proofErr w:type="gramStart"/>
            <w:r w:rsidRPr="00005085">
              <w:rPr>
                <w:rFonts w:ascii="Calibri" w:eastAsia="Times New Roman" w:hAnsi="Calibri" w:cs="Calibri"/>
              </w:rPr>
              <w:t>encourages:</w:t>
            </w:r>
            <w:proofErr w:type="gramEnd"/>
          </w:p>
          <w:p w14:paraId="4D28E3AA" w14:textId="77777777" w:rsidR="008C0E05" w:rsidRPr="008C0E05" w:rsidRDefault="008C0E05" w:rsidP="008C0E05">
            <w:pPr>
              <w:pStyle w:val="ListParagraph"/>
              <w:numPr>
                <w:ilvl w:val="0"/>
                <w:numId w:val="3"/>
              </w:numPr>
              <w:ind w:left="337" w:hanging="270"/>
              <w:jc w:val="both"/>
              <w:rPr>
                <w:rFonts w:ascii="Calibri" w:eastAsia="Times New Roman" w:hAnsi="Calibri" w:cs="Calibri"/>
                <w:lang w:val="en-IE"/>
              </w:rPr>
            </w:pPr>
            <w:r w:rsidRPr="008C0E05">
              <w:rPr>
                <w:rFonts w:ascii="Calibri" w:eastAsia="Times New Roman" w:hAnsi="Calibri" w:cs="Calibri"/>
                <w:lang w:val="en-IE"/>
              </w:rPr>
              <w:t xml:space="preserve">The deduplication of entire lists of potential beneficiaries. If only a % is cross-checked, partners must provide operational justifications. </w:t>
            </w:r>
          </w:p>
          <w:p w14:paraId="34B2BD7C" w14:textId="77777777" w:rsidR="008C0E05" w:rsidRPr="008C0E05" w:rsidRDefault="008C0E05" w:rsidP="008C0E05">
            <w:pPr>
              <w:pStyle w:val="ListParagraph"/>
              <w:numPr>
                <w:ilvl w:val="0"/>
                <w:numId w:val="3"/>
              </w:numPr>
              <w:ind w:left="337" w:hanging="270"/>
              <w:jc w:val="both"/>
              <w:rPr>
                <w:rFonts w:ascii="Calibri" w:eastAsia="Times New Roman" w:hAnsi="Calibri" w:cs="Calibri"/>
                <w:lang w:val="en-IE"/>
              </w:rPr>
            </w:pPr>
            <w:r w:rsidRPr="008C0E05">
              <w:rPr>
                <w:rFonts w:ascii="Calibri" w:eastAsia="Times New Roman" w:hAnsi="Calibri" w:cs="Calibri"/>
                <w:lang w:val="en-IE"/>
              </w:rPr>
              <w:t>Intra-sector de-duplication between food assistance lists.</w:t>
            </w:r>
          </w:p>
          <w:p w14:paraId="481C17E3" w14:textId="77777777" w:rsidR="008C0E05" w:rsidRPr="00005085" w:rsidRDefault="008C0E05" w:rsidP="008C0E05">
            <w:pPr>
              <w:pStyle w:val="ListParagraph"/>
              <w:numPr>
                <w:ilvl w:val="0"/>
                <w:numId w:val="3"/>
              </w:numPr>
              <w:ind w:left="337" w:hanging="270"/>
              <w:jc w:val="both"/>
              <w:rPr>
                <w:rFonts w:ascii="Calibri" w:hAnsi="Calibri" w:cs="Calibri"/>
                <w:lang w:val="en-IE"/>
              </w:rPr>
            </w:pPr>
            <w:r w:rsidRPr="008C0E05">
              <w:rPr>
                <w:rFonts w:ascii="Calibri" w:eastAsia="Times New Roman" w:hAnsi="Calibri" w:cs="Calibri"/>
                <w:lang w:val="en-IE"/>
              </w:rPr>
              <w:t>inter-sector de-duplication with MPCA and other sector assistance lists.</w:t>
            </w:r>
          </w:p>
        </w:tc>
        <w:tc>
          <w:tcPr>
            <w:tcW w:w="4111" w:type="dxa"/>
          </w:tcPr>
          <w:p w14:paraId="78CD3122" w14:textId="77777777" w:rsidR="008C0E05" w:rsidRPr="00005085" w:rsidRDefault="008C0E05" w:rsidP="00C12D20">
            <w:pPr>
              <w:pStyle w:val="Default"/>
              <w:adjustRightInd/>
              <w:jc w:val="both"/>
              <w:rPr>
                <w:rFonts w:ascii="Calibri" w:hAnsi="Calibri" w:cs="Calibri"/>
                <w:color w:val="auto"/>
                <w:sz w:val="22"/>
                <w:szCs w:val="22"/>
              </w:rPr>
            </w:pPr>
            <w:r w:rsidRPr="2873E00C">
              <w:rPr>
                <w:rFonts w:ascii="Calibri" w:hAnsi="Calibri" w:cs="Calibri"/>
                <w:color w:val="auto"/>
                <w:sz w:val="22"/>
                <w:szCs w:val="22"/>
              </w:rPr>
              <w:t>Method of data collection: PDMs, service providers records, framework agreements on interoperable platforms, Data Sharing Agreements (DSA)</w:t>
            </w:r>
          </w:p>
          <w:p w14:paraId="72E2E51A" w14:textId="77777777" w:rsidR="008C0E05" w:rsidRPr="00005085" w:rsidRDefault="008C0E05" w:rsidP="00C12D20">
            <w:pPr>
              <w:pStyle w:val="Default"/>
              <w:adjustRightInd/>
              <w:jc w:val="both"/>
              <w:rPr>
                <w:rFonts w:ascii="Calibri" w:hAnsi="Calibri" w:cs="Calibri"/>
                <w:color w:val="auto"/>
                <w:sz w:val="22"/>
                <w:szCs w:val="22"/>
              </w:rPr>
            </w:pPr>
          </w:p>
          <w:p w14:paraId="057C0B1D" w14:textId="77777777" w:rsidR="008C0E05" w:rsidRPr="00005085" w:rsidRDefault="008C0E05" w:rsidP="00C12D20">
            <w:pPr>
              <w:rPr>
                <w:rFonts w:ascii="Calibri" w:hAnsi="Calibri" w:cs="Calibri"/>
                <w:lang w:val="en-GB"/>
              </w:rPr>
            </w:pPr>
          </w:p>
        </w:tc>
      </w:tr>
      <w:tr w:rsidR="008C0E05" w:rsidRPr="00D75BF2" w14:paraId="39668D8A" w14:textId="77777777" w:rsidTr="00C12D20">
        <w:trPr>
          <w:cantSplit/>
        </w:trPr>
        <w:tc>
          <w:tcPr>
            <w:tcW w:w="1560" w:type="dxa"/>
          </w:tcPr>
          <w:p w14:paraId="0E7C0FEC" w14:textId="77777777" w:rsidR="008C0E05" w:rsidRPr="00005085" w:rsidRDefault="008C0E05" w:rsidP="00C12D20">
            <w:pPr>
              <w:rPr>
                <w:rFonts w:ascii="Calibri" w:hAnsi="Calibri" w:cs="Calibri"/>
                <w:b/>
                <w:bCs/>
                <w:color w:val="0070C0"/>
                <w:lang w:val="en-GB"/>
              </w:rPr>
            </w:pPr>
            <w:r w:rsidRPr="00005085">
              <w:rPr>
                <w:rFonts w:ascii="Calibri" w:hAnsi="Calibri" w:cs="Calibri"/>
                <w:b/>
                <w:bCs/>
                <w:color w:val="0070C0"/>
                <w:lang w:val="en-GB"/>
              </w:rPr>
              <w:lastRenderedPageBreak/>
              <w:t>Humanitarian Food Assistance</w:t>
            </w:r>
          </w:p>
          <w:p w14:paraId="487B8782" w14:textId="77777777" w:rsidR="008C0E05" w:rsidRPr="00005085" w:rsidRDefault="008C0E05" w:rsidP="00C12D20">
            <w:pPr>
              <w:rPr>
                <w:rFonts w:ascii="Calibri" w:hAnsi="Calibri" w:cs="Calibri"/>
                <w:b/>
                <w:bCs/>
                <w:color w:val="0070C0"/>
                <w:lang w:val="en-GB"/>
              </w:rPr>
            </w:pPr>
          </w:p>
        </w:tc>
        <w:tc>
          <w:tcPr>
            <w:tcW w:w="2835" w:type="dxa"/>
          </w:tcPr>
          <w:p w14:paraId="460A6E9A" w14:textId="77777777" w:rsidR="008C0E05" w:rsidRPr="00005085" w:rsidRDefault="008C0E05" w:rsidP="00C12D20">
            <w:pPr>
              <w:jc w:val="both"/>
              <w:rPr>
                <w:rFonts w:ascii="Calibri" w:eastAsia="Times New Roman" w:hAnsi="Calibri" w:cs="Calibri"/>
                <w:lang w:val="en-IE"/>
              </w:rPr>
            </w:pPr>
            <w:r>
              <w:rPr>
                <w:rFonts w:ascii="Calibri" w:hAnsi="Calibri" w:cs="Calibri"/>
                <w:lang w:val="en-US"/>
              </w:rPr>
              <w:t>#</w:t>
            </w:r>
            <w:r w:rsidRPr="003E5A61">
              <w:rPr>
                <w:rFonts w:ascii="Calibri" w:hAnsi="Calibri" w:cs="Calibri"/>
                <w:lang w:val="en-US"/>
              </w:rPr>
              <w:t xml:space="preserve"> of individuals reached </w:t>
            </w:r>
            <w:proofErr w:type="gramStart"/>
            <w:r w:rsidRPr="003E5A61">
              <w:rPr>
                <w:rFonts w:ascii="Calibri" w:hAnsi="Calibri" w:cs="Calibri"/>
                <w:lang w:val="en-US"/>
              </w:rPr>
              <w:t>through  education</w:t>
            </w:r>
            <w:proofErr w:type="gramEnd"/>
            <w:r w:rsidRPr="003E5A61">
              <w:rPr>
                <w:rFonts w:ascii="Calibri" w:hAnsi="Calibri" w:cs="Calibri"/>
                <w:lang w:val="en-US"/>
              </w:rPr>
              <w:t>/</w:t>
            </w:r>
            <w:r>
              <w:rPr>
                <w:rFonts w:ascii="Calibri" w:hAnsi="Calibri" w:cs="Calibri"/>
                <w:lang w:val="en-US"/>
              </w:rPr>
              <w:t xml:space="preserve">  </w:t>
            </w:r>
            <w:r w:rsidRPr="003E5A61">
              <w:rPr>
                <w:rFonts w:ascii="Calibri" w:hAnsi="Calibri" w:cs="Calibri"/>
                <w:lang w:val="en-US"/>
              </w:rPr>
              <w:t xml:space="preserve">training sessions on </w:t>
            </w:r>
            <w:r>
              <w:rPr>
                <w:rFonts w:ascii="Calibri" w:hAnsi="Calibri" w:cs="Calibri"/>
                <w:lang w:val="en-US"/>
              </w:rPr>
              <w:t>HFLA</w:t>
            </w:r>
          </w:p>
        </w:tc>
        <w:tc>
          <w:tcPr>
            <w:tcW w:w="6946" w:type="dxa"/>
          </w:tcPr>
          <w:p w14:paraId="1941E4C3" w14:textId="77777777" w:rsidR="008C0E05" w:rsidRDefault="008C0E05" w:rsidP="00C12D20">
            <w:pPr>
              <w:autoSpaceDE w:val="0"/>
              <w:autoSpaceDN w:val="0"/>
              <w:adjustRightInd w:val="0"/>
              <w:jc w:val="both"/>
              <w:rPr>
                <w:rFonts w:ascii="Calibri" w:hAnsi="Calibri" w:cs="Calibri"/>
                <w:lang w:val="en-IE"/>
              </w:rPr>
            </w:pPr>
            <w:r w:rsidRPr="003E5A61">
              <w:rPr>
                <w:rFonts w:ascii="Calibri" w:hAnsi="Calibri" w:cs="Calibri"/>
                <w:u w:val="single"/>
                <w:lang w:val="en-IE"/>
              </w:rPr>
              <w:t>Description:</w:t>
            </w:r>
            <w:r w:rsidRPr="00005085">
              <w:rPr>
                <w:rFonts w:ascii="Calibri" w:hAnsi="Calibri" w:cs="Calibri"/>
                <w:lang w:val="en-IE"/>
              </w:rPr>
              <w:t xml:space="preserve"> this indicator measures the num</w:t>
            </w:r>
            <w:r>
              <w:rPr>
                <w:rFonts w:ascii="Calibri" w:hAnsi="Calibri" w:cs="Calibri"/>
                <w:lang w:val="en-IE"/>
              </w:rPr>
              <w:t>ber</w:t>
            </w:r>
            <w:r w:rsidRPr="00005085">
              <w:rPr>
                <w:rFonts w:ascii="Calibri" w:hAnsi="Calibri" w:cs="Calibri"/>
                <w:lang w:val="en-IE"/>
              </w:rPr>
              <w:t xml:space="preserve"> of individuals who take part in educational sessions, theoretical training, practical demonstrations, community-led awareness campaigns, peer-to-peer outreach, workshops, or training-of-trainers activities. </w:t>
            </w:r>
          </w:p>
          <w:p w14:paraId="0FF1C603" w14:textId="77777777" w:rsidR="008C0E05" w:rsidRDefault="008C0E05" w:rsidP="00C12D20">
            <w:pPr>
              <w:autoSpaceDE w:val="0"/>
              <w:autoSpaceDN w:val="0"/>
              <w:adjustRightInd w:val="0"/>
              <w:jc w:val="both"/>
              <w:rPr>
                <w:rFonts w:ascii="Calibri" w:hAnsi="Calibri" w:cs="Calibri"/>
                <w:lang w:val="en-IE"/>
              </w:rPr>
            </w:pPr>
          </w:p>
          <w:p w14:paraId="49462B45" w14:textId="77777777" w:rsidR="008C0E05" w:rsidRPr="00032F23" w:rsidRDefault="008C0E05" w:rsidP="00C12D20">
            <w:pPr>
              <w:autoSpaceDE w:val="0"/>
              <w:autoSpaceDN w:val="0"/>
              <w:adjustRightInd w:val="0"/>
              <w:jc w:val="both"/>
              <w:rPr>
                <w:rFonts w:ascii="Calibri" w:hAnsi="Calibri" w:cs="Calibri"/>
                <w:u w:val="single"/>
                <w:lang w:val="en-IE"/>
              </w:rPr>
            </w:pPr>
            <w:r w:rsidRPr="00032F23">
              <w:rPr>
                <w:rFonts w:ascii="Calibri" w:hAnsi="Calibri" w:cs="Calibri"/>
                <w:u w:val="single"/>
                <w:lang w:val="en-IE"/>
              </w:rPr>
              <w:t>ECHO Guidance</w:t>
            </w:r>
          </w:p>
          <w:p w14:paraId="23F6C92A" w14:textId="77777777" w:rsidR="008C0E05" w:rsidRPr="00005085" w:rsidRDefault="008C0E05" w:rsidP="00C12D20">
            <w:pPr>
              <w:autoSpaceDE w:val="0"/>
              <w:autoSpaceDN w:val="0"/>
              <w:adjustRightInd w:val="0"/>
              <w:jc w:val="both"/>
              <w:rPr>
                <w:rFonts w:ascii="Calibri" w:hAnsi="Calibri" w:cs="Calibri"/>
                <w:lang w:val="en-IE"/>
              </w:rPr>
            </w:pPr>
          </w:p>
          <w:p w14:paraId="4D901498" w14:textId="77777777" w:rsidR="008C0E05" w:rsidRPr="00005085" w:rsidRDefault="008C0E05" w:rsidP="00C12D20">
            <w:pPr>
              <w:jc w:val="both"/>
              <w:rPr>
                <w:rFonts w:ascii="Calibri" w:eastAsiaTheme="minorEastAsia" w:hAnsi="Calibri" w:cs="Calibri"/>
                <w:lang w:val="en-IE"/>
              </w:rPr>
            </w:pPr>
            <w:r w:rsidRPr="00005085">
              <w:rPr>
                <w:rFonts w:ascii="Calibri" w:hAnsi="Calibri" w:cs="Calibri"/>
                <w:lang w:val="en-IE"/>
              </w:rPr>
              <w:t>The content of the training can cover all four pillars of food security - availability, access, consumption and stability - covering subjects on how to better produce, access</w:t>
            </w:r>
            <w:r w:rsidRPr="00005085">
              <w:rPr>
                <w:rFonts w:ascii="Calibri" w:eastAsiaTheme="minorEastAsia" w:hAnsi="Calibri" w:cs="Calibri"/>
                <w:lang w:val="en-IE"/>
              </w:rPr>
              <w:t xml:space="preserve"> locally available foods, store, cook and consume foods for a healthy diet. It might cover specific technical aspects when essential to operating rehabilitated infrastructures (e.g. irrigation schemes), and/or businesses.</w:t>
            </w:r>
          </w:p>
          <w:p w14:paraId="2B72D7DF" w14:textId="77777777" w:rsidR="008C0E05" w:rsidRPr="00005085" w:rsidRDefault="008C0E05" w:rsidP="00C12D20">
            <w:pPr>
              <w:jc w:val="both"/>
              <w:rPr>
                <w:rFonts w:ascii="Calibri" w:eastAsiaTheme="minorEastAsia" w:hAnsi="Calibri" w:cs="Calibri"/>
                <w:lang w:val="en-IE"/>
              </w:rPr>
            </w:pPr>
          </w:p>
          <w:p w14:paraId="6FD058E1" w14:textId="77777777" w:rsidR="008C0E05" w:rsidRPr="00005085" w:rsidRDefault="008C0E05" w:rsidP="00C12D20">
            <w:pPr>
              <w:jc w:val="both"/>
              <w:rPr>
                <w:rFonts w:ascii="Calibri" w:hAnsi="Calibri" w:cs="Calibri"/>
                <w:lang w:val="en-IE"/>
              </w:rPr>
            </w:pPr>
            <w:r w:rsidRPr="00005085">
              <w:rPr>
                <w:rFonts w:ascii="Calibri" w:hAnsi="Calibri" w:cs="Calibri"/>
                <w:lang w:val="en-IE"/>
              </w:rPr>
              <w:t>Broad, undefined "information campaign" should not be considered under this Subsector.</w:t>
            </w:r>
          </w:p>
          <w:p w14:paraId="26EEABE5" w14:textId="77777777" w:rsidR="008C0E05" w:rsidRPr="00005085" w:rsidRDefault="008C0E05" w:rsidP="00C12D20">
            <w:pPr>
              <w:jc w:val="both"/>
              <w:rPr>
                <w:rFonts w:ascii="Calibri" w:hAnsi="Calibri" w:cs="Calibri"/>
                <w:lang w:val="en-IE"/>
              </w:rPr>
            </w:pPr>
          </w:p>
          <w:p w14:paraId="2D454948" w14:textId="77777777" w:rsidR="008C0E05" w:rsidRDefault="008C0E05" w:rsidP="00C12D20">
            <w:pPr>
              <w:autoSpaceDE w:val="0"/>
              <w:autoSpaceDN w:val="0"/>
              <w:adjustRightInd w:val="0"/>
              <w:jc w:val="both"/>
              <w:rPr>
                <w:rFonts w:ascii="Calibri" w:hAnsi="Calibri" w:cs="Calibri"/>
                <w:lang w:val="en-IE"/>
              </w:rPr>
            </w:pPr>
            <w:r w:rsidRPr="1EF1F3F5">
              <w:rPr>
                <w:rFonts w:ascii="Calibri" w:eastAsiaTheme="minorEastAsia" w:hAnsi="Calibri" w:cs="Calibri"/>
                <w:lang w:val="en-IE"/>
              </w:rPr>
              <w:t>The number of part</w:t>
            </w:r>
            <w:r w:rsidRPr="1EF1F3F5">
              <w:rPr>
                <w:rFonts w:ascii="Calibri" w:hAnsi="Calibri" w:cs="Calibri"/>
                <w:lang w:val="en-IE"/>
              </w:rPr>
              <w:t xml:space="preserve">icipants in the training must be recorded using attendance sheets and reported in the COMMENT Section disaggregated by age, gender, and disability status. </w:t>
            </w:r>
          </w:p>
          <w:p w14:paraId="561927DF" w14:textId="77777777" w:rsidR="008C0E05" w:rsidRDefault="008C0E05" w:rsidP="00C12D20">
            <w:pPr>
              <w:autoSpaceDE w:val="0"/>
              <w:autoSpaceDN w:val="0"/>
              <w:adjustRightInd w:val="0"/>
              <w:jc w:val="both"/>
              <w:rPr>
                <w:rFonts w:ascii="Calibri" w:hAnsi="Calibri" w:cs="Calibri"/>
                <w:lang w:val="en-IE"/>
              </w:rPr>
            </w:pPr>
          </w:p>
          <w:p w14:paraId="1E1B7240" w14:textId="77777777" w:rsidR="008C0E05" w:rsidRPr="00005085" w:rsidRDefault="008C0E05" w:rsidP="00C12D20">
            <w:pPr>
              <w:autoSpaceDE w:val="0"/>
              <w:autoSpaceDN w:val="0"/>
              <w:adjustRightInd w:val="0"/>
              <w:jc w:val="both"/>
              <w:rPr>
                <w:rFonts w:ascii="Calibri" w:eastAsia="Times New Roman" w:hAnsi="Calibri" w:cs="Calibri"/>
                <w:lang w:val="en-IE"/>
              </w:rPr>
            </w:pPr>
            <w:r w:rsidRPr="00B21719">
              <w:rPr>
                <w:rFonts w:ascii="Calibri" w:hAnsi="Calibri" w:cs="Calibri"/>
                <w:lang w:val="en-IE"/>
              </w:rPr>
              <w:t>Trainings and capacity-building are preparatory activities that support the core Humanitarian Food Assistance and Emergency Livelihood Assistance. Beneficiaries of capacity-building activities should therefore not be counted as “direct beneficiaries” of HFLA.</w:t>
            </w:r>
            <w:r>
              <w:rPr>
                <w:rFonts w:ascii="Calibri" w:hAnsi="Calibri" w:cs="Calibri"/>
                <w:lang w:val="en-IE"/>
              </w:rPr>
              <w:t xml:space="preserve"> </w:t>
            </w:r>
          </w:p>
        </w:tc>
        <w:tc>
          <w:tcPr>
            <w:tcW w:w="4111" w:type="dxa"/>
          </w:tcPr>
          <w:p w14:paraId="1DFACBBB" w14:textId="77777777" w:rsidR="008C0E05" w:rsidRPr="00005085" w:rsidRDefault="008C0E05" w:rsidP="00C12D20">
            <w:pPr>
              <w:pStyle w:val="Default"/>
              <w:adjustRightInd/>
              <w:jc w:val="both"/>
              <w:rPr>
                <w:rFonts w:ascii="Calibri" w:hAnsi="Calibri" w:cs="Calibri"/>
                <w:color w:val="auto"/>
                <w:sz w:val="22"/>
                <w:szCs w:val="22"/>
              </w:rPr>
            </w:pPr>
            <w:r>
              <w:rPr>
                <w:rFonts w:ascii="Calibri" w:hAnsi="Calibri" w:cs="Calibri"/>
                <w:sz w:val="22"/>
                <w:szCs w:val="22"/>
              </w:rPr>
              <w:t>Method of data collection: a</w:t>
            </w:r>
            <w:r w:rsidRPr="00005085">
              <w:rPr>
                <w:rFonts w:ascii="Calibri" w:hAnsi="Calibri" w:cs="Calibri"/>
                <w:sz w:val="22"/>
                <w:szCs w:val="22"/>
              </w:rPr>
              <w:t>ttendance sheets.</w:t>
            </w:r>
          </w:p>
        </w:tc>
      </w:tr>
      <w:tr w:rsidR="008C0E05" w:rsidRPr="00D75BF2" w14:paraId="43906381" w14:textId="77777777" w:rsidTr="00C12D20">
        <w:trPr>
          <w:cantSplit/>
        </w:trPr>
        <w:tc>
          <w:tcPr>
            <w:tcW w:w="1560" w:type="dxa"/>
          </w:tcPr>
          <w:p w14:paraId="2E50C159" w14:textId="77777777" w:rsidR="008C0E05" w:rsidRPr="00005085" w:rsidRDefault="008C0E05" w:rsidP="00C12D20">
            <w:pPr>
              <w:rPr>
                <w:rFonts w:ascii="Calibri" w:hAnsi="Calibri" w:cs="Calibri"/>
                <w:lang w:val="en-GB"/>
              </w:rPr>
            </w:pPr>
            <w:r w:rsidRPr="00005085">
              <w:rPr>
                <w:rFonts w:ascii="Calibri" w:hAnsi="Calibri" w:cs="Calibri"/>
                <w:b/>
                <w:bCs/>
                <w:color w:val="0070C0"/>
                <w:lang w:val="en-GB"/>
              </w:rPr>
              <w:lastRenderedPageBreak/>
              <w:t>Emergency Livelihood Assistance</w:t>
            </w:r>
          </w:p>
        </w:tc>
        <w:tc>
          <w:tcPr>
            <w:tcW w:w="2835" w:type="dxa"/>
          </w:tcPr>
          <w:p w14:paraId="6B16417B" w14:textId="77777777" w:rsidR="008C0E05" w:rsidRPr="00005085" w:rsidRDefault="008C0E05" w:rsidP="00C12D20">
            <w:pPr>
              <w:rPr>
                <w:rFonts w:ascii="Calibri" w:hAnsi="Calibri" w:cs="Calibri"/>
                <w:highlight w:val="yellow"/>
                <w:lang w:val="en-GB"/>
              </w:rPr>
            </w:pPr>
            <w:r>
              <w:rPr>
                <w:rFonts w:ascii="Calibri" w:hAnsi="Calibri" w:cs="Calibri"/>
                <w:highlight w:val="yellow"/>
                <w:lang w:val="en-GB"/>
              </w:rPr>
              <w:t>#</w:t>
            </w:r>
            <w:r w:rsidRPr="00005085">
              <w:rPr>
                <w:rFonts w:ascii="Calibri" w:hAnsi="Calibri" w:cs="Calibri"/>
                <w:highlight w:val="yellow"/>
                <w:lang w:val="en-GB"/>
              </w:rPr>
              <w:t xml:space="preserve"> of individual beneficiaries provided with resources to protect and start rebuilding livelihood assets</w:t>
            </w:r>
          </w:p>
        </w:tc>
        <w:tc>
          <w:tcPr>
            <w:tcW w:w="6946" w:type="dxa"/>
          </w:tcPr>
          <w:p w14:paraId="4FDAF6D5" w14:textId="77777777" w:rsidR="008C0E05" w:rsidRPr="00005085" w:rsidRDefault="008C0E05" w:rsidP="00C12D20">
            <w:pPr>
              <w:rPr>
                <w:rFonts w:ascii="Calibri" w:hAnsi="Calibri" w:cs="Calibri"/>
                <w:lang w:val="en-GB"/>
              </w:rPr>
            </w:pPr>
            <w:r w:rsidRPr="00B90E51">
              <w:rPr>
                <w:rFonts w:ascii="Calibri" w:hAnsi="Calibri" w:cs="Calibri"/>
                <w:u w:val="single"/>
                <w:lang w:val="en-GB"/>
              </w:rPr>
              <w:t>Description:</w:t>
            </w:r>
            <w:r w:rsidRPr="00005085">
              <w:rPr>
                <w:rFonts w:ascii="Calibri" w:hAnsi="Calibri" w:cs="Calibri"/>
                <w:lang w:val="en-GB"/>
              </w:rPr>
              <w:t xml:space="preserve"> </w:t>
            </w:r>
            <w:r>
              <w:rPr>
                <w:rFonts w:ascii="Calibri" w:hAnsi="Calibri" w:cs="Calibri"/>
                <w:lang w:val="en-GB"/>
              </w:rPr>
              <w:t>t</w:t>
            </w:r>
            <w:r w:rsidRPr="00005085">
              <w:rPr>
                <w:rFonts w:ascii="Calibri" w:hAnsi="Calibri" w:cs="Calibri"/>
                <w:lang w:val="en-GB"/>
              </w:rPr>
              <w:t xml:space="preserve">his output indicator measures the number of planned and achieved individuals supported with emergency livelihood assistance. </w:t>
            </w:r>
          </w:p>
          <w:p w14:paraId="1E3C19A1" w14:textId="77777777" w:rsidR="008C0E05" w:rsidRPr="00005085" w:rsidRDefault="008C0E05" w:rsidP="00C12D20">
            <w:pPr>
              <w:rPr>
                <w:rFonts w:ascii="Calibri" w:hAnsi="Calibri" w:cs="Calibri"/>
                <w:lang w:val="en-GB"/>
              </w:rPr>
            </w:pPr>
            <w:r w:rsidRPr="00005085">
              <w:rPr>
                <w:rFonts w:ascii="Calibri" w:hAnsi="Calibri" w:cs="Calibri"/>
                <w:lang w:val="en-GB"/>
              </w:rPr>
              <w:t>It includes the provision of start-up grants, agriculture inputs, tools,</w:t>
            </w:r>
            <w:r>
              <w:rPr>
                <w:rFonts w:ascii="Calibri" w:hAnsi="Calibri" w:cs="Calibri"/>
                <w:lang w:val="en-GB"/>
              </w:rPr>
              <w:t xml:space="preserve"> </w:t>
            </w:r>
            <w:r w:rsidRPr="00005085">
              <w:rPr>
                <w:rFonts w:ascii="Calibri" w:hAnsi="Calibri" w:cs="Calibri"/>
                <w:lang w:val="en-GB"/>
              </w:rPr>
              <w:t>equipment and consumables in any kind of modality or a combination</w:t>
            </w:r>
            <w:r>
              <w:rPr>
                <w:rFonts w:ascii="Calibri" w:hAnsi="Calibri" w:cs="Calibri"/>
                <w:lang w:val="en-GB"/>
              </w:rPr>
              <w:t xml:space="preserve"> </w:t>
            </w:r>
            <w:r w:rsidRPr="00005085">
              <w:rPr>
                <w:rFonts w:ascii="Calibri" w:hAnsi="Calibri" w:cs="Calibri"/>
                <w:lang w:val="en-GB"/>
              </w:rPr>
              <w:t>thereof, coupled with tutoring and capacity building.</w:t>
            </w:r>
            <w:r>
              <w:rPr>
                <w:rFonts w:ascii="Calibri" w:hAnsi="Calibri" w:cs="Calibri"/>
                <w:lang w:val="en-GB"/>
              </w:rPr>
              <w:t xml:space="preserve"> </w:t>
            </w:r>
            <w:r w:rsidRPr="00005085">
              <w:rPr>
                <w:rFonts w:ascii="Calibri" w:hAnsi="Calibri" w:cs="Calibri"/>
                <w:lang w:val="en-GB"/>
              </w:rPr>
              <w:t>The livelihood</w:t>
            </w:r>
            <w:r>
              <w:rPr>
                <w:rFonts w:ascii="Calibri" w:hAnsi="Calibri" w:cs="Calibri"/>
                <w:lang w:val="en-GB"/>
              </w:rPr>
              <w:t xml:space="preserve"> </w:t>
            </w:r>
            <w:r w:rsidRPr="00005085">
              <w:rPr>
                <w:rFonts w:ascii="Calibri" w:hAnsi="Calibri" w:cs="Calibri"/>
                <w:lang w:val="en-GB"/>
              </w:rPr>
              <w:t>support typically targets households</w:t>
            </w:r>
            <w:r>
              <w:rPr>
                <w:rFonts w:ascii="Calibri" w:hAnsi="Calibri" w:cs="Calibri"/>
                <w:lang w:val="en-GB"/>
              </w:rPr>
              <w:t>.</w:t>
            </w:r>
          </w:p>
          <w:p w14:paraId="02AFFD93" w14:textId="77777777" w:rsidR="008C0E05" w:rsidRPr="00005085" w:rsidRDefault="008C0E05" w:rsidP="00C12D20">
            <w:pPr>
              <w:rPr>
                <w:rFonts w:ascii="Calibri" w:hAnsi="Calibri" w:cs="Calibri"/>
                <w:lang w:val="en-GB"/>
              </w:rPr>
            </w:pPr>
          </w:p>
          <w:p w14:paraId="349F99D7" w14:textId="77777777" w:rsidR="008C0E05" w:rsidRPr="00B90E51" w:rsidRDefault="008C0E05" w:rsidP="00C12D20">
            <w:pPr>
              <w:rPr>
                <w:rFonts w:ascii="Calibri" w:hAnsi="Calibri" w:cs="Calibri"/>
                <w:u w:val="single"/>
                <w:lang w:val="en-GB"/>
              </w:rPr>
            </w:pPr>
            <w:r w:rsidRPr="00B90E51">
              <w:rPr>
                <w:rFonts w:ascii="Calibri" w:hAnsi="Calibri" w:cs="Calibri"/>
                <w:u w:val="single"/>
                <w:lang w:val="en-GB"/>
              </w:rPr>
              <w:t>ECHO Guidance</w:t>
            </w:r>
          </w:p>
          <w:p w14:paraId="69DD91BD" w14:textId="77777777" w:rsidR="008C0E05" w:rsidRPr="00005085" w:rsidRDefault="008C0E05" w:rsidP="00C12D20">
            <w:pPr>
              <w:rPr>
                <w:rFonts w:ascii="Calibri" w:hAnsi="Calibri" w:cs="Calibri"/>
                <w:lang w:val="en-GB"/>
              </w:rPr>
            </w:pPr>
          </w:p>
          <w:p w14:paraId="742CFF2F" w14:textId="77777777" w:rsidR="008C0E05" w:rsidRPr="00005085" w:rsidRDefault="008C0E05" w:rsidP="00C12D20">
            <w:pPr>
              <w:rPr>
                <w:rFonts w:ascii="Calibri" w:hAnsi="Calibri" w:cs="Calibri"/>
                <w:lang w:val="en-GB"/>
              </w:rPr>
            </w:pPr>
            <w:r w:rsidRPr="00005085">
              <w:rPr>
                <w:rFonts w:ascii="Calibri" w:hAnsi="Calibri" w:cs="Calibri"/>
                <w:lang w:val="en-GB"/>
              </w:rPr>
              <w:t>In the “target” and “achieved” fields, indicate planned and reached number of individuals by multiplying the number of HH supported by the average HH composition.</w:t>
            </w:r>
          </w:p>
          <w:p w14:paraId="7D46B41E" w14:textId="77777777" w:rsidR="008C0E05" w:rsidRPr="00005085" w:rsidRDefault="008C0E05" w:rsidP="00C12D20">
            <w:pPr>
              <w:rPr>
                <w:rFonts w:ascii="Calibri" w:hAnsi="Calibri" w:cs="Calibri"/>
                <w:lang w:val="en-GB"/>
              </w:rPr>
            </w:pPr>
          </w:p>
        </w:tc>
        <w:tc>
          <w:tcPr>
            <w:tcW w:w="4111" w:type="dxa"/>
          </w:tcPr>
          <w:p w14:paraId="1C78E174" w14:textId="77777777" w:rsidR="008C0E05" w:rsidRPr="00005085" w:rsidRDefault="008C0E05" w:rsidP="00C12D20">
            <w:pPr>
              <w:rPr>
                <w:rFonts w:ascii="Calibri" w:hAnsi="Calibri" w:cs="Calibri"/>
                <w:lang w:val="en-IE"/>
              </w:rPr>
            </w:pPr>
            <w:r w:rsidRPr="00BB1851">
              <w:rPr>
                <w:rFonts w:ascii="Calibri" w:hAnsi="Calibri" w:cs="Calibri"/>
                <w:u w:val="single"/>
                <w:lang w:val="en-IE"/>
              </w:rPr>
              <w:t>Method of data collection</w:t>
            </w:r>
            <w:r w:rsidRPr="00005085">
              <w:rPr>
                <w:rFonts w:ascii="Calibri" w:hAnsi="Calibri" w:cs="Calibri"/>
                <w:lang w:val="en-IE"/>
              </w:rPr>
              <w:t>: PDMs, distribution lists, FSP, logistic records.</w:t>
            </w:r>
          </w:p>
          <w:p w14:paraId="646DF109" w14:textId="77777777" w:rsidR="008C0E05" w:rsidRPr="00005085" w:rsidRDefault="008C0E05" w:rsidP="00C12D20">
            <w:pPr>
              <w:rPr>
                <w:rFonts w:ascii="Calibri" w:hAnsi="Calibri" w:cs="Calibri"/>
                <w:lang w:val="en-IE"/>
              </w:rPr>
            </w:pPr>
          </w:p>
          <w:p w14:paraId="68C4D490" w14:textId="77777777" w:rsidR="008C0E05" w:rsidRPr="00005085" w:rsidRDefault="008C0E05" w:rsidP="00C12D20">
            <w:pPr>
              <w:jc w:val="both"/>
              <w:rPr>
                <w:rFonts w:ascii="Calibri" w:eastAsia="Arial" w:hAnsi="Calibri" w:cs="Calibri"/>
                <w:color w:val="FF0000"/>
                <w:lang w:val="en-US"/>
              </w:rPr>
            </w:pPr>
            <w:r w:rsidRPr="00BB1851">
              <w:rPr>
                <w:rFonts w:ascii="Calibri" w:hAnsi="Calibri" w:cs="Calibri"/>
                <w:u w:val="single"/>
                <w:lang w:val="en-IE"/>
              </w:rPr>
              <w:t>References:</w:t>
            </w:r>
            <w:r w:rsidRPr="00005085">
              <w:rPr>
                <w:rFonts w:ascii="Calibri" w:hAnsi="Calibri" w:cs="Calibri"/>
                <w:lang w:val="en-IE"/>
              </w:rPr>
              <w:t xml:space="preserve"> </w:t>
            </w:r>
            <w:r w:rsidRPr="00BB1851">
              <w:rPr>
                <w:rFonts w:ascii="Calibri" w:eastAsia="Arial" w:hAnsi="Calibri" w:cs="Calibri"/>
                <w:lang w:val="en-US"/>
              </w:rPr>
              <w:t>Similar indicator</w:t>
            </w:r>
          </w:p>
          <w:p w14:paraId="621B8089" w14:textId="77777777" w:rsidR="008C0E05" w:rsidRPr="00BB1851" w:rsidRDefault="008C0E05" w:rsidP="00C12D20">
            <w:pPr>
              <w:rPr>
                <w:rFonts w:ascii="Calibri" w:hAnsi="Calibri" w:cs="Calibri"/>
                <w:lang w:val="en-IE"/>
              </w:rPr>
            </w:pPr>
            <w:r w:rsidRPr="00BB1851">
              <w:rPr>
                <w:rFonts w:ascii="Calibri" w:eastAsia="Arial" w:hAnsi="Calibri" w:cs="Calibri"/>
                <w:lang w:val="en-US"/>
              </w:rPr>
              <w:t>BHA: Number of individuals assisted through livelihoods restoration activities</w:t>
            </w:r>
          </w:p>
          <w:p w14:paraId="541EFB02" w14:textId="77777777" w:rsidR="008C0E05" w:rsidRPr="00005085" w:rsidRDefault="008C0E05" w:rsidP="00C12D20">
            <w:pPr>
              <w:rPr>
                <w:rFonts w:ascii="Calibri" w:hAnsi="Calibri" w:cs="Calibri"/>
                <w:lang w:val="en-GB"/>
              </w:rPr>
            </w:pPr>
          </w:p>
        </w:tc>
      </w:tr>
      <w:tr w:rsidR="008C0E05" w:rsidRPr="00D75BF2" w14:paraId="74F0041E" w14:textId="77777777" w:rsidTr="00C12D20">
        <w:trPr>
          <w:cantSplit/>
          <w:trHeight w:val="300"/>
        </w:trPr>
        <w:tc>
          <w:tcPr>
            <w:tcW w:w="1560" w:type="dxa"/>
          </w:tcPr>
          <w:p w14:paraId="1546154C"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lang w:val="en-GB"/>
              </w:rPr>
              <w:lastRenderedPageBreak/>
              <w:t>Emergency Livelihood Assistance</w:t>
            </w:r>
          </w:p>
        </w:tc>
        <w:tc>
          <w:tcPr>
            <w:tcW w:w="2835" w:type="dxa"/>
          </w:tcPr>
          <w:p w14:paraId="3CABB863" w14:textId="77777777" w:rsidR="008C0E05" w:rsidRPr="00005085" w:rsidRDefault="008C0E05" w:rsidP="00C12D20">
            <w:pPr>
              <w:rPr>
                <w:rFonts w:ascii="Calibri" w:hAnsi="Calibri" w:cs="Calibri"/>
                <w:lang w:val="en-US"/>
              </w:rPr>
            </w:pPr>
            <w:r w:rsidRPr="2E22AE26">
              <w:rPr>
                <w:rFonts w:ascii="Calibri" w:hAnsi="Calibri" w:cs="Calibri"/>
                <w:highlight w:val="yellow"/>
                <w:lang w:val="en-US"/>
              </w:rPr>
              <w:t xml:space="preserve">% </w:t>
            </w:r>
            <w:proofErr w:type="gramStart"/>
            <w:r w:rsidRPr="2E22AE26">
              <w:rPr>
                <w:rFonts w:ascii="Calibri" w:hAnsi="Calibri" w:cs="Calibri"/>
                <w:highlight w:val="yellow"/>
                <w:lang w:val="en-US"/>
              </w:rPr>
              <w:t>of  beneficiaries</w:t>
            </w:r>
            <w:proofErr w:type="gramEnd"/>
            <w:r w:rsidRPr="2E22AE26">
              <w:rPr>
                <w:rFonts w:ascii="Calibri" w:hAnsi="Calibri" w:cs="Calibri"/>
                <w:highlight w:val="yellow"/>
                <w:lang w:val="en-US"/>
              </w:rPr>
              <w:t xml:space="preserve"> receiving emergency livelihood assistance </w:t>
            </w:r>
            <w:r w:rsidRPr="2E22AE26">
              <w:rPr>
                <w:rFonts w:ascii="Calibri" w:hAnsi="Calibri" w:cs="Calibri"/>
                <w:lang w:val="en-IE"/>
              </w:rPr>
              <w:t>who demonstrate a sustainable change in their livelihood compared to reference levels.</w:t>
            </w:r>
            <w:r w:rsidRPr="2E22AE26">
              <w:rPr>
                <w:rFonts w:ascii="Calibri" w:hAnsi="Calibri" w:cs="Calibri"/>
                <w:highlight w:val="yellow"/>
                <w:lang w:val="en-US"/>
              </w:rPr>
              <w:t xml:space="preserve"> </w:t>
            </w:r>
          </w:p>
        </w:tc>
        <w:tc>
          <w:tcPr>
            <w:tcW w:w="6946" w:type="dxa"/>
          </w:tcPr>
          <w:p w14:paraId="22CD7526" w14:textId="77777777" w:rsidR="008C0E05" w:rsidRPr="00005085" w:rsidRDefault="008C0E05" w:rsidP="00C12D20">
            <w:pPr>
              <w:autoSpaceDE w:val="0"/>
              <w:autoSpaceDN w:val="0"/>
              <w:adjustRightInd w:val="0"/>
              <w:jc w:val="both"/>
              <w:rPr>
                <w:rFonts w:ascii="Calibri" w:hAnsi="Calibri" w:cs="Calibri"/>
                <w:lang w:val="en-IE"/>
              </w:rPr>
            </w:pPr>
            <w:r w:rsidRPr="001A2757">
              <w:rPr>
                <w:rFonts w:ascii="Calibri" w:hAnsi="Calibri" w:cs="Calibri"/>
                <w:u w:val="single"/>
                <w:lang w:val="en-IE"/>
              </w:rPr>
              <w:t>Description:</w:t>
            </w:r>
            <w:r>
              <w:rPr>
                <w:rFonts w:ascii="Calibri" w:hAnsi="Calibri" w:cs="Calibri"/>
                <w:lang w:val="en-IE"/>
              </w:rPr>
              <w:t xml:space="preserve"> </w:t>
            </w:r>
            <w:r w:rsidRPr="00B500A2">
              <w:rPr>
                <w:rFonts w:ascii="Calibri" w:hAnsi="Calibri" w:cs="Calibri"/>
                <w:lang w:val="en-IE"/>
              </w:rPr>
              <w:t>this indicator is used in combination with the “Number of individual beneficiaries provided with resources to protect and start rebuilding livelihood assets” to estimate the percentage of individuals who have achieved a significant</w:t>
            </w:r>
            <w:r w:rsidRPr="00005085">
              <w:rPr>
                <w:rFonts w:ascii="Calibri" w:hAnsi="Calibri" w:cs="Calibri"/>
                <w:lang w:val="en-IE"/>
              </w:rPr>
              <w:t xml:space="preserve"> and sustainable recovery of their livelihoods (source of income and/or food) because of the emergency livelihood assistance received. </w:t>
            </w:r>
          </w:p>
          <w:p w14:paraId="3F13FBB6" w14:textId="77777777" w:rsidR="008C0E05" w:rsidRPr="00005085" w:rsidRDefault="008C0E05" w:rsidP="00C12D20">
            <w:pPr>
              <w:autoSpaceDE w:val="0"/>
              <w:autoSpaceDN w:val="0"/>
              <w:adjustRightInd w:val="0"/>
              <w:jc w:val="both"/>
              <w:rPr>
                <w:rFonts w:ascii="Calibri" w:hAnsi="Calibri" w:cs="Calibri"/>
                <w:lang w:val="en-IE"/>
              </w:rPr>
            </w:pPr>
            <w:r w:rsidRPr="2E22AE26">
              <w:rPr>
                <w:rFonts w:ascii="Calibri" w:hAnsi="Calibri" w:cs="Calibri"/>
                <w:lang w:val="en-IE"/>
              </w:rPr>
              <w:t xml:space="preserve">This indicator assesses changes in livelihoods by comparing the beneficiary’s average income from IGAs and/or food from farming before and after receiving support for recovery. </w:t>
            </w:r>
          </w:p>
          <w:p w14:paraId="7CAC44D6" w14:textId="77777777" w:rsidR="008C0E05" w:rsidRPr="001A2757" w:rsidRDefault="008C0E05" w:rsidP="00C12D20">
            <w:pPr>
              <w:autoSpaceDE w:val="0"/>
              <w:autoSpaceDN w:val="0"/>
              <w:adjustRightInd w:val="0"/>
              <w:jc w:val="both"/>
              <w:rPr>
                <w:rFonts w:ascii="Calibri" w:hAnsi="Calibri" w:cs="Calibri"/>
                <w:u w:val="single"/>
                <w:lang w:val="en-IE"/>
              </w:rPr>
            </w:pPr>
          </w:p>
          <w:p w14:paraId="77D9D022" w14:textId="77777777" w:rsidR="008C0E05" w:rsidRPr="001A2757" w:rsidRDefault="008C0E05" w:rsidP="00C12D20">
            <w:pPr>
              <w:autoSpaceDE w:val="0"/>
              <w:autoSpaceDN w:val="0"/>
              <w:adjustRightInd w:val="0"/>
              <w:jc w:val="both"/>
              <w:rPr>
                <w:rFonts w:ascii="Calibri" w:hAnsi="Calibri" w:cs="Calibri"/>
                <w:u w:val="single"/>
                <w:lang w:val="en-IE"/>
              </w:rPr>
            </w:pPr>
            <w:r w:rsidRPr="001A2757">
              <w:rPr>
                <w:rFonts w:ascii="Calibri" w:hAnsi="Calibri" w:cs="Calibri"/>
                <w:u w:val="single"/>
                <w:lang w:val="en-IE"/>
              </w:rPr>
              <w:t xml:space="preserve">ECHO Guidance: </w:t>
            </w:r>
          </w:p>
          <w:p w14:paraId="7A129512" w14:textId="77777777" w:rsidR="008C0E05" w:rsidRPr="00005085" w:rsidRDefault="008C0E05" w:rsidP="00C12D20">
            <w:pPr>
              <w:autoSpaceDE w:val="0"/>
              <w:autoSpaceDN w:val="0"/>
              <w:adjustRightInd w:val="0"/>
              <w:jc w:val="both"/>
              <w:rPr>
                <w:rFonts w:ascii="Calibri" w:hAnsi="Calibri" w:cs="Calibri"/>
                <w:lang w:val="en-IE"/>
              </w:rPr>
            </w:pPr>
          </w:p>
          <w:p w14:paraId="35EDC2F5" w14:textId="77777777" w:rsidR="008C0E05" w:rsidRPr="00005085" w:rsidRDefault="008C0E05" w:rsidP="00C12D20">
            <w:pPr>
              <w:jc w:val="both"/>
              <w:rPr>
                <w:rFonts w:ascii="Calibri" w:hAnsi="Calibri" w:cs="Calibri"/>
                <w:lang w:val="en-IE"/>
              </w:rPr>
            </w:pPr>
            <w:r w:rsidRPr="00005085">
              <w:rPr>
                <w:rFonts w:ascii="Calibri" w:hAnsi="Calibri" w:cs="Calibri"/>
                <w:lang w:val="en-IE"/>
              </w:rPr>
              <w:t>The estimation of reference levels &lt;pre-disaster, baseline, previous year, normal year, or the same period&gt; should be based on a combination of direct data from a sample of beneficiaries and relevant secondary sources.</w:t>
            </w:r>
          </w:p>
          <w:p w14:paraId="7D5D0EBC" w14:textId="77777777" w:rsidR="008C0E05" w:rsidRPr="00005085" w:rsidRDefault="008C0E05" w:rsidP="00C12D20">
            <w:pPr>
              <w:jc w:val="both"/>
              <w:rPr>
                <w:rFonts w:ascii="Calibri" w:hAnsi="Calibri" w:cs="Calibri"/>
                <w:lang w:val="en-IE"/>
              </w:rPr>
            </w:pPr>
            <w:r w:rsidRPr="00005085">
              <w:rPr>
                <w:rFonts w:ascii="Calibri" w:hAnsi="Calibri" w:cs="Calibri"/>
                <w:lang w:val="en-IE"/>
              </w:rPr>
              <w:t>The duration of the Action should be long enough to cover the entire agricultural season, including the harvest for on-farm livelihoods, and adequate time after the support ends for off-farm IGAs.</w:t>
            </w:r>
          </w:p>
          <w:p w14:paraId="760B4B6A" w14:textId="77777777" w:rsidR="008C0E05" w:rsidRPr="00005085" w:rsidRDefault="008C0E05" w:rsidP="00C12D20">
            <w:pPr>
              <w:jc w:val="both"/>
              <w:rPr>
                <w:rFonts w:ascii="Calibri" w:hAnsi="Calibri" w:cs="Calibri"/>
                <w:lang w:val="en-IE"/>
              </w:rPr>
            </w:pPr>
          </w:p>
          <w:p w14:paraId="2A590AEF" w14:textId="77777777" w:rsidR="008C0E05" w:rsidRPr="008C0E05" w:rsidRDefault="008C0E05" w:rsidP="00C12D20">
            <w:pPr>
              <w:jc w:val="both"/>
              <w:rPr>
                <w:rFonts w:ascii="Calibri" w:hAnsi="Calibri" w:cs="Calibri"/>
                <w:lang w:val="en-IE"/>
              </w:rPr>
            </w:pPr>
            <w:r w:rsidRPr="008C0E05">
              <w:rPr>
                <w:rFonts w:ascii="Calibri" w:hAnsi="Calibri" w:cs="Calibri"/>
                <w:lang w:val="en-IE"/>
              </w:rPr>
              <w:t xml:space="preserve">Numerator: </w:t>
            </w:r>
            <w:r w:rsidRPr="008C0E05">
              <w:rPr>
                <w:rFonts w:ascii="Calibri" w:eastAsia="Segoe UI" w:hAnsi="Calibri" w:cs="Calibri"/>
                <w:b/>
                <w:bCs/>
                <w:color w:val="333333"/>
                <w:lang w:val="en-IE"/>
              </w:rPr>
              <w:t xml:space="preserve"># of individual beneficiaries who &lt;restore, recover&gt; their livelihood (income from IGAs, food produced) to &lt;pre-disaster/baseline level, last/normal year, or same period&gt;. </w:t>
            </w:r>
          </w:p>
          <w:p w14:paraId="35053C2E" w14:textId="77777777" w:rsidR="008C0E05" w:rsidRPr="00005085" w:rsidRDefault="008C0E05" w:rsidP="00C12D20">
            <w:pPr>
              <w:jc w:val="both"/>
              <w:rPr>
                <w:rFonts w:ascii="Calibri" w:hAnsi="Calibri" w:cs="Calibri"/>
                <w:lang w:val="en-IE"/>
              </w:rPr>
            </w:pPr>
            <w:r w:rsidRPr="00005085">
              <w:rPr>
                <w:rFonts w:ascii="Calibri" w:hAnsi="Calibri" w:cs="Calibri"/>
                <w:lang w:val="en-IE"/>
              </w:rPr>
              <w:t xml:space="preserve">Denominator: </w:t>
            </w:r>
            <w:r>
              <w:rPr>
                <w:rFonts w:ascii="Calibri" w:hAnsi="Calibri" w:cs="Calibri"/>
                <w:lang w:val="en-IE"/>
              </w:rPr>
              <w:t xml:space="preserve">total </w:t>
            </w:r>
            <w:r w:rsidRPr="00005085">
              <w:rPr>
                <w:rFonts w:ascii="Calibri" w:hAnsi="Calibri" w:cs="Calibri"/>
                <w:lang w:val="en-IE"/>
              </w:rPr>
              <w:t># of</w:t>
            </w:r>
            <w:r>
              <w:rPr>
                <w:rFonts w:ascii="Calibri" w:hAnsi="Calibri" w:cs="Calibri"/>
                <w:lang w:val="en-IE"/>
              </w:rPr>
              <w:t xml:space="preserve"> individual</w:t>
            </w:r>
            <w:r w:rsidRPr="00005085">
              <w:rPr>
                <w:rFonts w:ascii="Calibri" w:hAnsi="Calibri" w:cs="Calibri"/>
                <w:lang w:val="en-IE"/>
              </w:rPr>
              <w:t xml:space="preserve"> beneficiaries who have received ELA. It includes all types of livelihood intervention. </w:t>
            </w:r>
          </w:p>
        </w:tc>
        <w:tc>
          <w:tcPr>
            <w:tcW w:w="4111" w:type="dxa"/>
          </w:tcPr>
          <w:p w14:paraId="24E283E2" w14:textId="77777777" w:rsidR="008C0E05" w:rsidRPr="00005085" w:rsidRDefault="008C0E05" w:rsidP="00C12D20">
            <w:pPr>
              <w:autoSpaceDE w:val="0"/>
              <w:autoSpaceDN w:val="0"/>
              <w:adjustRightInd w:val="0"/>
              <w:jc w:val="both"/>
              <w:rPr>
                <w:rFonts w:ascii="Calibri" w:hAnsi="Calibri" w:cs="Calibri"/>
                <w:lang w:val="en-IE"/>
              </w:rPr>
            </w:pPr>
            <w:r w:rsidRPr="00940D21">
              <w:rPr>
                <w:rFonts w:ascii="Calibri" w:hAnsi="Calibri" w:cs="Calibri"/>
                <w:u w:val="single"/>
                <w:lang w:val="en-IE"/>
              </w:rPr>
              <w:t>Method of data collection:</w:t>
            </w:r>
            <w:r>
              <w:rPr>
                <w:rFonts w:ascii="Calibri" w:hAnsi="Calibri" w:cs="Calibri"/>
                <w:lang w:val="en-IE"/>
              </w:rPr>
              <w:t xml:space="preserve"> </w:t>
            </w:r>
            <w:r w:rsidRPr="00005085">
              <w:rPr>
                <w:rFonts w:ascii="Calibri" w:hAnsi="Calibri" w:cs="Calibri"/>
                <w:lang w:val="en-IE"/>
              </w:rPr>
              <w:t xml:space="preserve">PDMs and surveys on yields, IGAs records and monitoring of the performance of IGAs from the start of the business, comparing progression households’ capacity to generate income to cover basic needs assets assessments. </w:t>
            </w:r>
          </w:p>
          <w:p w14:paraId="20EA4068" w14:textId="77777777" w:rsidR="008C0E05" w:rsidRPr="00005085" w:rsidRDefault="008C0E05" w:rsidP="00C12D20">
            <w:pPr>
              <w:autoSpaceDE w:val="0"/>
              <w:autoSpaceDN w:val="0"/>
              <w:adjustRightInd w:val="0"/>
              <w:jc w:val="both"/>
              <w:rPr>
                <w:rFonts w:ascii="Calibri" w:hAnsi="Calibri" w:cs="Calibri"/>
                <w:lang w:val="en-IE"/>
              </w:rPr>
            </w:pPr>
          </w:p>
          <w:p w14:paraId="55B59E50" w14:textId="77777777" w:rsidR="008C0E05" w:rsidRPr="00B500A2" w:rsidRDefault="008C0E05" w:rsidP="00C12D20">
            <w:pPr>
              <w:autoSpaceDE w:val="0"/>
              <w:autoSpaceDN w:val="0"/>
              <w:adjustRightInd w:val="0"/>
              <w:jc w:val="both"/>
              <w:rPr>
                <w:rFonts w:ascii="Calibri" w:hAnsi="Calibri" w:cs="Calibri"/>
                <w:u w:val="single"/>
                <w:lang w:val="en-IE"/>
              </w:rPr>
            </w:pPr>
            <w:r w:rsidRPr="00B500A2">
              <w:rPr>
                <w:rFonts w:ascii="Calibri" w:hAnsi="Calibri" w:cs="Calibri"/>
                <w:u w:val="single"/>
                <w:lang w:val="en-IE"/>
              </w:rPr>
              <w:t>References:</w:t>
            </w:r>
          </w:p>
          <w:p w14:paraId="3387364F" w14:textId="77777777" w:rsidR="008C0E05" w:rsidRPr="00005085" w:rsidRDefault="008C0E05" w:rsidP="00C12D20">
            <w:pPr>
              <w:autoSpaceDE w:val="0"/>
              <w:autoSpaceDN w:val="0"/>
              <w:adjustRightInd w:val="0"/>
              <w:jc w:val="both"/>
              <w:rPr>
                <w:rFonts w:ascii="Calibri" w:hAnsi="Calibri" w:cs="Calibri"/>
                <w:lang w:val="en-IE"/>
              </w:rPr>
            </w:pPr>
          </w:p>
          <w:p w14:paraId="653B46F8" w14:textId="77777777" w:rsidR="008C0E05" w:rsidRPr="00B500A2" w:rsidRDefault="008C0E05" w:rsidP="00C12D20">
            <w:pPr>
              <w:spacing w:after="160" w:line="257" w:lineRule="auto"/>
              <w:jc w:val="both"/>
              <w:rPr>
                <w:rFonts w:ascii="Calibri" w:eastAsia="Arial" w:hAnsi="Calibri" w:cs="Calibri"/>
                <w:lang w:val="en-US"/>
              </w:rPr>
            </w:pPr>
            <w:r w:rsidRPr="00B500A2">
              <w:rPr>
                <w:rFonts w:ascii="Calibri" w:eastAsia="Arial" w:hAnsi="Calibri" w:cs="Calibri"/>
                <w:lang w:val="en-US"/>
              </w:rPr>
              <w:t xml:space="preserve">Similar indicators: </w:t>
            </w:r>
          </w:p>
          <w:p w14:paraId="2E1E82DE" w14:textId="77777777" w:rsidR="008C0E05" w:rsidRPr="00B500A2" w:rsidRDefault="008C0E05" w:rsidP="00C12D20">
            <w:pPr>
              <w:spacing w:after="160" w:line="257" w:lineRule="auto"/>
              <w:jc w:val="both"/>
              <w:rPr>
                <w:rFonts w:ascii="Calibri" w:eastAsia="Arial" w:hAnsi="Calibri" w:cs="Calibri"/>
                <w:lang w:val="en-US"/>
              </w:rPr>
            </w:pPr>
            <w:r w:rsidRPr="00B500A2">
              <w:rPr>
                <w:rFonts w:ascii="Calibri" w:eastAsia="Arial" w:hAnsi="Calibri" w:cs="Calibri"/>
                <w:lang w:val="en-US"/>
              </w:rPr>
              <w:t>ICRC “Average income/profit obtained by target HHs from a new or restored business or job”.</w:t>
            </w:r>
          </w:p>
          <w:p w14:paraId="638F5244" w14:textId="77777777" w:rsidR="008C0E05" w:rsidRPr="00B500A2" w:rsidRDefault="008C0E05" w:rsidP="00C12D20">
            <w:pPr>
              <w:autoSpaceDE w:val="0"/>
              <w:autoSpaceDN w:val="0"/>
              <w:adjustRightInd w:val="0"/>
              <w:jc w:val="both"/>
              <w:rPr>
                <w:rFonts w:ascii="Calibri" w:hAnsi="Calibri" w:cs="Calibri"/>
                <w:lang w:val="en-IE"/>
              </w:rPr>
            </w:pPr>
            <w:r w:rsidRPr="00B500A2">
              <w:rPr>
                <w:rFonts w:ascii="Calibri" w:eastAsia="Arial" w:hAnsi="Calibri" w:cs="Calibri"/>
                <w:lang w:val="en-US"/>
              </w:rPr>
              <w:t>BHA: “</w:t>
            </w:r>
            <w:r w:rsidRPr="00B500A2">
              <w:rPr>
                <w:rFonts w:ascii="Calibri" w:eastAsia="Calibri" w:hAnsi="Calibri" w:cs="Calibri"/>
                <w:lang w:val="en-US"/>
              </w:rPr>
              <w:t>Percent of beneficiaries reporting net income from their livelihood”.</w:t>
            </w:r>
          </w:p>
          <w:p w14:paraId="0C53EFD2" w14:textId="77777777" w:rsidR="008C0E05" w:rsidRPr="00005085" w:rsidRDefault="008C0E05" w:rsidP="00C12D20">
            <w:pPr>
              <w:autoSpaceDE w:val="0"/>
              <w:autoSpaceDN w:val="0"/>
              <w:adjustRightInd w:val="0"/>
              <w:jc w:val="both"/>
              <w:rPr>
                <w:rFonts w:ascii="Calibri" w:hAnsi="Calibri" w:cs="Calibri"/>
                <w:lang w:val="en-IE"/>
              </w:rPr>
            </w:pPr>
          </w:p>
          <w:p w14:paraId="0B23FB19" w14:textId="77777777" w:rsidR="008C0E05" w:rsidRPr="00005085" w:rsidRDefault="008C0E05" w:rsidP="00C12D20">
            <w:pPr>
              <w:jc w:val="both"/>
              <w:rPr>
                <w:rFonts w:ascii="Calibri" w:hAnsi="Calibri" w:cs="Calibri"/>
                <w:lang w:val="en-IE"/>
              </w:rPr>
            </w:pPr>
          </w:p>
          <w:p w14:paraId="7E649D35" w14:textId="77777777" w:rsidR="008C0E05" w:rsidRPr="00005085" w:rsidRDefault="008C0E05" w:rsidP="00C12D20">
            <w:pPr>
              <w:jc w:val="both"/>
              <w:rPr>
                <w:rFonts w:ascii="Calibri" w:hAnsi="Calibri" w:cs="Calibri"/>
                <w:lang w:val="en-IE"/>
              </w:rPr>
            </w:pPr>
          </w:p>
        </w:tc>
      </w:tr>
      <w:tr w:rsidR="008C0E05" w:rsidRPr="00D75BF2" w14:paraId="03BF5DB8" w14:textId="77777777" w:rsidTr="00C12D20">
        <w:trPr>
          <w:cantSplit/>
          <w:trHeight w:val="300"/>
        </w:trPr>
        <w:tc>
          <w:tcPr>
            <w:tcW w:w="1560" w:type="dxa"/>
          </w:tcPr>
          <w:p w14:paraId="36DAFB7E"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lang w:val="en-GB"/>
              </w:rPr>
              <w:lastRenderedPageBreak/>
              <w:t>Emergency Livelihood Assistance</w:t>
            </w:r>
          </w:p>
        </w:tc>
        <w:tc>
          <w:tcPr>
            <w:tcW w:w="2835" w:type="dxa"/>
          </w:tcPr>
          <w:p w14:paraId="09EEEFB6" w14:textId="77777777" w:rsidR="008C0E05" w:rsidRPr="00005085" w:rsidRDefault="008C0E05" w:rsidP="00C12D20">
            <w:pPr>
              <w:rPr>
                <w:rFonts w:ascii="Calibri" w:hAnsi="Calibri" w:cs="Calibri"/>
                <w:lang w:val="en-IE"/>
              </w:rPr>
            </w:pPr>
            <w:r>
              <w:rPr>
                <w:rFonts w:ascii="Calibri" w:hAnsi="Calibri" w:cs="Calibri"/>
                <w:lang w:val="en-IE"/>
              </w:rPr>
              <w:t>%</w:t>
            </w:r>
            <w:r w:rsidRPr="00005085">
              <w:rPr>
                <w:rFonts w:ascii="Calibri" w:hAnsi="Calibri" w:cs="Calibri"/>
                <w:lang w:val="en-IE"/>
              </w:rPr>
              <w:t xml:space="preserve"> of individual beneficiaries reporting satisfaction with the humanitarian assistance provided.</w:t>
            </w:r>
          </w:p>
        </w:tc>
        <w:tc>
          <w:tcPr>
            <w:tcW w:w="6946" w:type="dxa"/>
          </w:tcPr>
          <w:p w14:paraId="2E6ED1EA" w14:textId="77777777" w:rsidR="008C0E05" w:rsidRPr="00005085" w:rsidRDefault="008C0E05" w:rsidP="00C12D20">
            <w:pPr>
              <w:jc w:val="both"/>
              <w:rPr>
                <w:rFonts w:ascii="Calibri" w:hAnsi="Calibri" w:cs="Calibri"/>
                <w:lang w:val="en-IE"/>
              </w:rPr>
            </w:pPr>
            <w:r w:rsidRPr="00915964">
              <w:rPr>
                <w:rFonts w:ascii="Calibri" w:hAnsi="Calibri" w:cs="Calibri"/>
                <w:u w:val="single"/>
                <w:lang w:val="en-IE"/>
              </w:rPr>
              <w:t>Description:</w:t>
            </w:r>
            <w:r w:rsidRPr="00005085">
              <w:rPr>
                <w:rFonts w:ascii="Calibri" w:hAnsi="Calibri" w:cs="Calibri"/>
                <w:lang w:val="en-IE"/>
              </w:rPr>
              <w:t xml:space="preserve"> this perception indicator provides information on the satisfaction of</w:t>
            </w:r>
            <w:r>
              <w:rPr>
                <w:rFonts w:ascii="Calibri" w:hAnsi="Calibri" w:cs="Calibri"/>
                <w:lang w:val="en-IE"/>
              </w:rPr>
              <w:t xml:space="preserve"> individual</w:t>
            </w:r>
            <w:r w:rsidRPr="00005085">
              <w:rPr>
                <w:rFonts w:ascii="Calibri" w:hAnsi="Calibri" w:cs="Calibri"/>
                <w:lang w:val="en-IE"/>
              </w:rPr>
              <w:t xml:space="preserve"> beneficiaries on the quality of emergency livelihood assistance (e.g. timeliness, distribution and transfer modalities, choice of the livelihood, adequacy and quality of the IGA start-up kit or farm inputs). </w:t>
            </w:r>
          </w:p>
          <w:p w14:paraId="6C77CBB5" w14:textId="77777777" w:rsidR="008C0E05" w:rsidRPr="00005085" w:rsidRDefault="008C0E05" w:rsidP="00C12D20">
            <w:pPr>
              <w:jc w:val="both"/>
              <w:rPr>
                <w:rFonts w:ascii="Calibri" w:hAnsi="Calibri" w:cs="Calibri"/>
                <w:lang w:val="en-IE"/>
              </w:rPr>
            </w:pPr>
            <w:r w:rsidRPr="00005085">
              <w:rPr>
                <w:rFonts w:ascii="Calibri" w:hAnsi="Calibri" w:cs="Calibri"/>
                <w:lang w:val="en-GB"/>
              </w:rPr>
              <w:t xml:space="preserve">DG ECHO wants to ensure that sufficient attention is given to ensure </w:t>
            </w:r>
            <w:r w:rsidRPr="00005085">
              <w:rPr>
                <w:rFonts w:ascii="Calibri" w:hAnsi="Calibri" w:cs="Calibri"/>
                <w:lang w:val="en-IE"/>
              </w:rPr>
              <w:t>corrective measures are identified and implemented when required during the action.</w:t>
            </w:r>
          </w:p>
          <w:p w14:paraId="4ACEC674" w14:textId="77777777" w:rsidR="008C0E05" w:rsidRPr="00915964" w:rsidRDefault="008C0E05" w:rsidP="00C12D20">
            <w:pPr>
              <w:jc w:val="both"/>
              <w:rPr>
                <w:rFonts w:ascii="Calibri" w:hAnsi="Calibri" w:cs="Calibri"/>
                <w:u w:val="single"/>
                <w:lang w:val="en-IE"/>
              </w:rPr>
            </w:pPr>
          </w:p>
          <w:p w14:paraId="79A038F6" w14:textId="77777777" w:rsidR="008C0E05" w:rsidRPr="00915964" w:rsidRDefault="008C0E05" w:rsidP="00C12D20">
            <w:pPr>
              <w:jc w:val="both"/>
              <w:rPr>
                <w:rFonts w:ascii="Calibri" w:hAnsi="Calibri" w:cs="Calibri"/>
                <w:u w:val="single"/>
                <w:lang w:val="en-IE"/>
              </w:rPr>
            </w:pPr>
            <w:r w:rsidRPr="00915964">
              <w:rPr>
                <w:rFonts w:ascii="Calibri" w:hAnsi="Calibri" w:cs="Calibri"/>
                <w:u w:val="single"/>
                <w:lang w:val="en-IE"/>
              </w:rPr>
              <w:t xml:space="preserve">ECHO Guidance </w:t>
            </w:r>
          </w:p>
          <w:p w14:paraId="12B639FE" w14:textId="77777777" w:rsidR="008C0E05" w:rsidRPr="00005085" w:rsidRDefault="008C0E05" w:rsidP="00C12D20">
            <w:pPr>
              <w:jc w:val="both"/>
              <w:rPr>
                <w:rFonts w:ascii="Calibri" w:hAnsi="Calibri" w:cs="Calibri"/>
                <w:lang w:val="en-IE"/>
              </w:rPr>
            </w:pPr>
            <w:r w:rsidRPr="00005085">
              <w:rPr>
                <w:rFonts w:ascii="Calibri" w:hAnsi="Calibri" w:cs="Calibri"/>
                <w:lang w:val="en-IE"/>
              </w:rPr>
              <w:t>The values in the “target” and “achieved” fields are expressed as a percentage by dividing the number of</w:t>
            </w:r>
            <w:r>
              <w:rPr>
                <w:rFonts w:ascii="Calibri" w:hAnsi="Calibri" w:cs="Calibri"/>
                <w:lang w:val="en-IE"/>
              </w:rPr>
              <w:t xml:space="preserve"> individual</w:t>
            </w:r>
            <w:r w:rsidRPr="00005085">
              <w:rPr>
                <w:rFonts w:ascii="Calibri" w:hAnsi="Calibri" w:cs="Calibri"/>
                <w:lang w:val="en-IE"/>
              </w:rPr>
              <w:t xml:space="preserve"> beneficiaries who report to be "</w:t>
            </w:r>
            <w:r w:rsidRPr="00005085">
              <w:rPr>
                <w:rFonts w:ascii="Calibri" w:hAnsi="Calibri" w:cs="Calibri"/>
                <w:i/>
                <w:iCs/>
                <w:lang w:val="en-IE"/>
              </w:rPr>
              <w:t>very satisfied</w:t>
            </w:r>
            <w:r w:rsidRPr="00005085">
              <w:rPr>
                <w:rFonts w:ascii="Calibri" w:hAnsi="Calibri" w:cs="Calibri"/>
                <w:lang w:val="en-IE"/>
              </w:rPr>
              <w:t>" or "</w:t>
            </w:r>
            <w:r w:rsidRPr="00005085">
              <w:rPr>
                <w:rFonts w:ascii="Calibri" w:hAnsi="Calibri" w:cs="Calibri"/>
                <w:i/>
                <w:iCs/>
                <w:lang w:val="en-IE"/>
              </w:rPr>
              <w:t>fairly satisfied</w:t>
            </w:r>
            <w:r w:rsidRPr="00005085">
              <w:rPr>
                <w:rFonts w:ascii="Calibri" w:hAnsi="Calibri" w:cs="Calibri"/>
                <w:lang w:val="en-IE"/>
              </w:rPr>
              <w:t>" by the total number of respondents.</w:t>
            </w:r>
          </w:p>
          <w:p w14:paraId="73DB8C3A" w14:textId="77777777" w:rsidR="008C0E05" w:rsidRPr="00005085" w:rsidRDefault="008C0E05" w:rsidP="00C12D20">
            <w:pPr>
              <w:jc w:val="both"/>
              <w:rPr>
                <w:rFonts w:ascii="Calibri" w:hAnsi="Calibri" w:cs="Calibri"/>
                <w:lang w:val="en-IE"/>
              </w:rPr>
            </w:pPr>
          </w:p>
          <w:p w14:paraId="489F8DCC" w14:textId="77777777" w:rsidR="008C0E05" w:rsidRPr="00915964" w:rsidRDefault="008C0E05" w:rsidP="00C12D20">
            <w:pPr>
              <w:jc w:val="both"/>
              <w:rPr>
                <w:rFonts w:ascii="Calibri" w:hAnsi="Calibri" w:cs="Calibri"/>
                <w:lang w:val="en-IE"/>
              </w:rPr>
            </w:pPr>
            <w:r w:rsidRPr="00915964">
              <w:rPr>
                <w:rFonts w:ascii="Calibri" w:hAnsi="Calibri" w:cs="Calibri"/>
                <w:lang w:val="en-GB"/>
              </w:rPr>
              <w:t xml:space="preserve">Numerator: </w:t>
            </w:r>
            <w:r w:rsidRPr="00915964">
              <w:rPr>
                <w:rFonts w:ascii="Calibri" w:hAnsi="Calibri" w:cs="Calibri"/>
                <w:lang w:val="en-IE"/>
              </w:rPr>
              <w:t># of individual beneficiaries who report to be "very satisfied" or "fairly satisfied"</w:t>
            </w:r>
          </w:p>
          <w:p w14:paraId="2C0FA759" w14:textId="77777777" w:rsidR="008C0E05" w:rsidRDefault="008C0E05" w:rsidP="00C12D20">
            <w:pPr>
              <w:jc w:val="both"/>
              <w:rPr>
                <w:rFonts w:ascii="Calibri" w:hAnsi="Calibri" w:cs="Calibri"/>
                <w:lang w:val="en-GB"/>
              </w:rPr>
            </w:pPr>
            <w:r w:rsidRPr="00915964">
              <w:rPr>
                <w:rFonts w:ascii="Calibri" w:hAnsi="Calibri" w:cs="Calibri"/>
                <w:lang w:val="en-GB"/>
              </w:rPr>
              <w:t>Denominator: total # of beneficiaries interviewed.</w:t>
            </w:r>
          </w:p>
          <w:p w14:paraId="6F93CBCF" w14:textId="77777777" w:rsidR="008C0E05" w:rsidRPr="00915964" w:rsidRDefault="008C0E05" w:rsidP="00C12D20">
            <w:pPr>
              <w:jc w:val="both"/>
              <w:rPr>
                <w:rFonts w:ascii="Calibri" w:hAnsi="Calibri" w:cs="Calibri"/>
                <w:lang w:val="en-IE"/>
              </w:rPr>
            </w:pPr>
          </w:p>
          <w:p w14:paraId="13FEB32C" w14:textId="77777777" w:rsidR="008C0E05" w:rsidRPr="00005085" w:rsidRDefault="008C0E05" w:rsidP="00C12D20">
            <w:pPr>
              <w:jc w:val="both"/>
              <w:rPr>
                <w:rFonts w:ascii="Calibri" w:hAnsi="Calibri" w:cs="Calibri"/>
              </w:rPr>
            </w:pPr>
            <w:r w:rsidRPr="00005085">
              <w:rPr>
                <w:rFonts w:ascii="Calibri" w:hAnsi="Calibri" w:cs="Calibri"/>
                <w:lang w:val="en-IE"/>
              </w:rPr>
              <w:t xml:space="preserve">In the COMMENT Section, describe the reasons for non-satisfaction. </w:t>
            </w:r>
            <w:r w:rsidRPr="00005085">
              <w:rPr>
                <w:rFonts w:ascii="Calibri" w:hAnsi="Calibri" w:cs="Calibri"/>
              </w:rPr>
              <w:t>Example (non exhaustive</w:t>
            </w:r>
            <w:proofErr w:type="gramStart"/>
            <w:r w:rsidRPr="00005085">
              <w:rPr>
                <w:rFonts w:ascii="Calibri" w:hAnsi="Calibri" w:cs="Calibri"/>
              </w:rPr>
              <w:t>):</w:t>
            </w:r>
            <w:proofErr w:type="gramEnd"/>
            <w:r w:rsidRPr="00005085">
              <w:rPr>
                <w:rFonts w:ascii="Calibri" w:hAnsi="Calibri" w:cs="Calibri"/>
              </w:rPr>
              <w:t xml:space="preserve"> </w:t>
            </w:r>
          </w:p>
          <w:p w14:paraId="2D2C52E9" w14:textId="77777777" w:rsidR="008C0E05" w:rsidRPr="008C0E05" w:rsidRDefault="008C0E05" w:rsidP="008C0E05">
            <w:pPr>
              <w:pStyle w:val="ListParagraph"/>
              <w:numPr>
                <w:ilvl w:val="0"/>
                <w:numId w:val="4"/>
              </w:numPr>
              <w:ind w:left="311" w:hanging="284"/>
              <w:jc w:val="both"/>
              <w:rPr>
                <w:rFonts w:ascii="Calibri" w:hAnsi="Calibri" w:cs="Calibri"/>
                <w:lang w:val="en-IE"/>
              </w:rPr>
            </w:pPr>
            <w:r w:rsidRPr="008C0E05">
              <w:rPr>
                <w:rFonts w:ascii="Calibri" w:hAnsi="Calibri" w:cs="Calibri"/>
                <w:lang w:val="en-IE"/>
              </w:rPr>
              <w:t>Assistance was not sufficient to restart the livelihood.</w:t>
            </w:r>
          </w:p>
          <w:p w14:paraId="187589C4" w14:textId="77777777" w:rsidR="008C0E05" w:rsidRPr="008C0E05" w:rsidRDefault="008C0E05" w:rsidP="008C0E05">
            <w:pPr>
              <w:pStyle w:val="ListParagraph"/>
              <w:numPr>
                <w:ilvl w:val="0"/>
                <w:numId w:val="4"/>
              </w:numPr>
              <w:ind w:left="311" w:hanging="284"/>
              <w:jc w:val="both"/>
              <w:rPr>
                <w:rFonts w:ascii="Calibri" w:hAnsi="Calibri" w:cs="Calibri"/>
                <w:lang w:val="en-IE"/>
              </w:rPr>
            </w:pPr>
            <w:r w:rsidRPr="008C0E05">
              <w:rPr>
                <w:rFonts w:ascii="Calibri" w:hAnsi="Calibri" w:cs="Calibri"/>
                <w:lang w:val="en-IE"/>
              </w:rPr>
              <w:t>I would have done another type of livelihood.</w:t>
            </w:r>
          </w:p>
          <w:p w14:paraId="7032E4DD" w14:textId="77777777" w:rsidR="008C0E05" w:rsidRPr="008C0E05" w:rsidRDefault="008C0E05" w:rsidP="008C0E05">
            <w:pPr>
              <w:pStyle w:val="ListParagraph"/>
              <w:numPr>
                <w:ilvl w:val="0"/>
                <w:numId w:val="4"/>
              </w:numPr>
              <w:ind w:left="311" w:hanging="284"/>
              <w:jc w:val="both"/>
              <w:rPr>
                <w:rFonts w:ascii="Calibri" w:hAnsi="Calibri" w:cs="Calibri"/>
                <w:lang w:val="en-IE"/>
              </w:rPr>
            </w:pPr>
            <w:r w:rsidRPr="008C0E05">
              <w:rPr>
                <w:rFonts w:ascii="Calibri" w:hAnsi="Calibri" w:cs="Calibri"/>
                <w:lang w:val="en-IE"/>
              </w:rPr>
              <w:t>I could not choose the type of inputs (seeds, equipment).</w:t>
            </w:r>
          </w:p>
          <w:p w14:paraId="6B82E91E" w14:textId="77777777" w:rsidR="008C0E05" w:rsidRPr="00005085" w:rsidRDefault="008C0E05" w:rsidP="008C0E05">
            <w:pPr>
              <w:pStyle w:val="ListParagraph"/>
              <w:numPr>
                <w:ilvl w:val="0"/>
                <w:numId w:val="4"/>
              </w:numPr>
              <w:ind w:left="311" w:hanging="284"/>
              <w:jc w:val="both"/>
              <w:rPr>
                <w:rFonts w:ascii="Calibri" w:hAnsi="Calibri" w:cs="Calibri"/>
              </w:rPr>
            </w:pPr>
            <w:r w:rsidRPr="00005085">
              <w:rPr>
                <w:rFonts w:ascii="Calibri" w:hAnsi="Calibri" w:cs="Calibri"/>
              </w:rPr>
              <w:t xml:space="preserve">The </w:t>
            </w:r>
            <w:proofErr w:type="spellStart"/>
            <w:r w:rsidRPr="00005085">
              <w:rPr>
                <w:rFonts w:ascii="Calibri" w:hAnsi="Calibri" w:cs="Calibri"/>
              </w:rPr>
              <w:t>quality</w:t>
            </w:r>
            <w:proofErr w:type="spellEnd"/>
            <w:r w:rsidRPr="00005085">
              <w:rPr>
                <w:rFonts w:ascii="Calibri" w:hAnsi="Calibri" w:cs="Calibri"/>
              </w:rPr>
              <w:t xml:space="preserve"> </w:t>
            </w:r>
            <w:proofErr w:type="spellStart"/>
            <w:r w:rsidRPr="00005085">
              <w:rPr>
                <w:rFonts w:ascii="Calibri" w:hAnsi="Calibri" w:cs="Calibri"/>
              </w:rPr>
              <w:t>was</w:t>
            </w:r>
            <w:proofErr w:type="spellEnd"/>
            <w:r w:rsidRPr="00005085">
              <w:rPr>
                <w:rFonts w:ascii="Calibri" w:hAnsi="Calibri" w:cs="Calibri"/>
              </w:rPr>
              <w:t xml:space="preserve"> </w:t>
            </w:r>
            <w:proofErr w:type="spellStart"/>
            <w:r w:rsidRPr="00005085">
              <w:rPr>
                <w:rFonts w:ascii="Calibri" w:hAnsi="Calibri" w:cs="Calibri"/>
              </w:rPr>
              <w:t>poor</w:t>
            </w:r>
            <w:proofErr w:type="spellEnd"/>
            <w:r w:rsidRPr="00005085">
              <w:rPr>
                <w:rFonts w:ascii="Calibri" w:hAnsi="Calibri" w:cs="Calibri"/>
              </w:rPr>
              <w:t xml:space="preserve">.  </w:t>
            </w:r>
          </w:p>
          <w:p w14:paraId="18362766" w14:textId="77777777" w:rsidR="008C0E05" w:rsidRPr="008C0E05" w:rsidRDefault="008C0E05" w:rsidP="008C0E05">
            <w:pPr>
              <w:pStyle w:val="ListParagraph"/>
              <w:numPr>
                <w:ilvl w:val="0"/>
                <w:numId w:val="4"/>
              </w:numPr>
              <w:ind w:left="311" w:hanging="284"/>
              <w:jc w:val="both"/>
              <w:rPr>
                <w:rFonts w:ascii="Calibri" w:hAnsi="Calibri" w:cs="Calibri"/>
                <w:lang w:val="en-IE"/>
              </w:rPr>
            </w:pPr>
            <w:r w:rsidRPr="008C0E05">
              <w:rPr>
                <w:rFonts w:ascii="Calibri" w:hAnsi="Calibri" w:cs="Calibri"/>
                <w:lang w:val="en-IE"/>
              </w:rPr>
              <w:t>I did not know how to use it.</w:t>
            </w:r>
          </w:p>
          <w:p w14:paraId="70924580" w14:textId="77777777" w:rsidR="008C0E05" w:rsidRPr="008C0E05" w:rsidRDefault="008C0E05" w:rsidP="008C0E05">
            <w:pPr>
              <w:pStyle w:val="ListParagraph"/>
              <w:numPr>
                <w:ilvl w:val="0"/>
                <w:numId w:val="4"/>
              </w:numPr>
              <w:ind w:left="311" w:hanging="284"/>
              <w:jc w:val="both"/>
              <w:rPr>
                <w:rFonts w:ascii="Calibri" w:hAnsi="Calibri" w:cs="Calibri"/>
                <w:lang w:val="en-IE"/>
              </w:rPr>
            </w:pPr>
            <w:r w:rsidRPr="008C0E05">
              <w:rPr>
                <w:rFonts w:ascii="Calibri" w:hAnsi="Calibri" w:cs="Calibri"/>
                <w:lang w:val="en-IE"/>
              </w:rPr>
              <w:t xml:space="preserve">It arrived too late for the planting season. </w:t>
            </w:r>
          </w:p>
          <w:p w14:paraId="36812A59" w14:textId="77777777" w:rsidR="008C0E05" w:rsidRPr="008C0E05" w:rsidRDefault="008C0E05" w:rsidP="008C0E05">
            <w:pPr>
              <w:pStyle w:val="ListParagraph"/>
              <w:numPr>
                <w:ilvl w:val="0"/>
                <w:numId w:val="4"/>
              </w:numPr>
              <w:ind w:left="311" w:hanging="284"/>
              <w:jc w:val="both"/>
              <w:rPr>
                <w:rFonts w:ascii="Calibri" w:hAnsi="Calibri" w:cs="Calibri"/>
                <w:lang w:val="en-IE"/>
              </w:rPr>
            </w:pPr>
            <w:r w:rsidRPr="008C0E05">
              <w:rPr>
                <w:rFonts w:ascii="Calibri" w:hAnsi="Calibri" w:cs="Calibri"/>
                <w:lang w:val="en-IE"/>
              </w:rPr>
              <w:t>It created tensions in my family/community.</w:t>
            </w:r>
          </w:p>
          <w:p w14:paraId="14427313" w14:textId="77777777" w:rsidR="008C0E05" w:rsidRPr="00005085" w:rsidRDefault="008C0E05" w:rsidP="008C0E05">
            <w:pPr>
              <w:pStyle w:val="ListParagraph"/>
              <w:numPr>
                <w:ilvl w:val="0"/>
                <w:numId w:val="4"/>
              </w:numPr>
              <w:ind w:left="311" w:hanging="284"/>
              <w:jc w:val="both"/>
              <w:rPr>
                <w:rFonts w:ascii="Calibri" w:hAnsi="Calibri" w:cs="Calibri"/>
              </w:rPr>
            </w:pPr>
            <w:proofErr w:type="spellStart"/>
            <w:r w:rsidRPr="00005085">
              <w:rPr>
                <w:rFonts w:ascii="Calibri" w:hAnsi="Calibri" w:cs="Calibri"/>
              </w:rPr>
              <w:t>Other</w:t>
            </w:r>
            <w:proofErr w:type="spellEnd"/>
          </w:p>
          <w:p w14:paraId="5445521A" w14:textId="77777777" w:rsidR="008C0E05" w:rsidRPr="00005085" w:rsidRDefault="008C0E05" w:rsidP="00C12D20">
            <w:pPr>
              <w:jc w:val="both"/>
              <w:rPr>
                <w:rFonts w:ascii="Calibri" w:hAnsi="Calibri" w:cs="Calibri"/>
              </w:rPr>
            </w:pPr>
          </w:p>
          <w:p w14:paraId="026BA41D" w14:textId="77777777" w:rsidR="008C0E05" w:rsidRPr="00005085" w:rsidRDefault="008C0E05" w:rsidP="00C12D20">
            <w:pPr>
              <w:jc w:val="both"/>
              <w:rPr>
                <w:rFonts w:ascii="Calibri" w:hAnsi="Calibri" w:cs="Calibri"/>
                <w:lang w:val="en-IE"/>
              </w:rPr>
            </w:pPr>
          </w:p>
        </w:tc>
        <w:tc>
          <w:tcPr>
            <w:tcW w:w="4111" w:type="dxa"/>
          </w:tcPr>
          <w:p w14:paraId="768398E4" w14:textId="77777777" w:rsidR="008C0E05" w:rsidRPr="00005085" w:rsidRDefault="008C0E05" w:rsidP="00C12D20">
            <w:pPr>
              <w:jc w:val="both"/>
              <w:rPr>
                <w:rFonts w:ascii="Calibri" w:hAnsi="Calibri" w:cs="Calibri"/>
                <w:lang w:val="en-IE"/>
              </w:rPr>
            </w:pPr>
            <w:r w:rsidRPr="00D34E36">
              <w:rPr>
                <w:rFonts w:ascii="Calibri" w:hAnsi="Calibri" w:cs="Calibri"/>
                <w:u w:val="single"/>
                <w:lang w:val="en-IE"/>
              </w:rPr>
              <w:t>Method of data collection</w:t>
            </w:r>
            <w:r w:rsidRPr="00005085">
              <w:rPr>
                <w:rFonts w:ascii="Calibri" w:hAnsi="Calibri" w:cs="Calibri"/>
                <w:lang w:val="en-IE"/>
              </w:rPr>
              <w:t xml:space="preserve">: PDMs. </w:t>
            </w:r>
          </w:p>
          <w:p w14:paraId="318D510D" w14:textId="77777777" w:rsidR="008C0E05" w:rsidRPr="00005085" w:rsidRDefault="008C0E05" w:rsidP="00C12D20">
            <w:pPr>
              <w:jc w:val="both"/>
              <w:rPr>
                <w:rFonts w:ascii="Calibri" w:hAnsi="Calibri" w:cs="Calibri"/>
                <w:lang w:val="en-IE"/>
              </w:rPr>
            </w:pPr>
            <w:r w:rsidRPr="00005085">
              <w:rPr>
                <w:rFonts w:ascii="Calibri" w:hAnsi="Calibri" w:cs="Calibri"/>
                <w:lang w:val="en-IE"/>
              </w:rPr>
              <w:t>During PDMs with representative sample, ask the questions:</w:t>
            </w:r>
          </w:p>
          <w:p w14:paraId="156B319F" w14:textId="77777777" w:rsidR="008C0E05" w:rsidRPr="008C0E05" w:rsidRDefault="008C0E05" w:rsidP="008C0E05">
            <w:pPr>
              <w:pStyle w:val="ListParagraph"/>
              <w:numPr>
                <w:ilvl w:val="0"/>
                <w:numId w:val="6"/>
              </w:numPr>
              <w:ind w:left="170" w:hanging="142"/>
              <w:jc w:val="both"/>
              <w:rPr>
                <w:rFonts w:ascii="Calibri" w:hAnsi="Calibri" w:cs="Calibri"/>
                <w:i/>
                <w:iCs/>
                <w:lang w:val="en-IE"/>
              </w:rPr>
            </w:pPr>
            <w:r w:rsidRPr="008C0E05">
              <w:rPr>
                <w:rFonts w:ascii="Calibri" w:hAnsi="Calibri" w:cs="Calibri"/>
                <w:i/>
                <w:iCs/>
                <w:lang w:val="en-IE"/>
              </w:rPr>
              <w:t xml:space="preserve">To which extent you were satisfied with &lt;farm inputs, start-up grant, equipment, capacity building&gt; provided? </w:t>
            </w:r>
          </w:p>
          <w:p w14:paraId="4C5B68B1" w14:textId="77777777" w:rsidR="008C0E05" w:rsidRPr="008C0E05" w:rsidRDefault="008C0E05" w:rsidP="008C0E05">
            <w:pPr>
              <w:pStyle w:val="ListParagraph"/>
              <w:numPr>
                <w:ilvl w:val="0"/>
                <w:numId w:val="6"/>
              </w:numPr>
              <w:ind w:left="170" w:hanging="142"/>
              <w:jc w:val="both"/>
              <w:rPr>
                <w:rFonts w:ascii="Calibri" w:hAnsi="Calibri" w:cs="Calibri"/>
                <w:i/>
                <w:iCs/>
                <w:lang w:val="en-IE"/>
              </w:rPr>
            </w:pPr>
            <w:r w:rsidRPr="008C0E05">
              <w:rPr>
                <w:rFonts w:ascii="Calibri" w:hAnsi="Calibri" w:cs="Calibri"/>
                <w:i/>
                <w:iCs/>
                <w:lang w:val="en-IE"/>
              </w:rPr>
              <w:t>Were farm inputs delivered on time with the agriculture calendar?</w:t>
            </w:r>
          </w:p>
          <w:p w14:paraId="69CC3686" w14:textId="77777777" w:rsidR="008C0E05" w:rsidRPr="008C0E05" w:rsidRDefault="008C0E05" w:rsidP="008C0E05">
            <w:pPr>
              <w:pStyle w:val="ListParagraph"/>
              <w:numPr>
                <w:ilvl w:val="0"/>
                <w:numId w:val="6"/>
              </w:numPr>
              <w:ind w:left="170" w:hanging="142"/>
              <w:jc w:val="both"/>
              <w:rPr>
                <w:rFonts w:ascii="Calibri" w:hAnsi="Calibri" w:cs="Calibri"/>
                <w:i/>
                <w:iCs/>
                <w:lang w:val="en-IE"/>
              </w:rPr>
            </w:pPr>
            <w:r w:rsidRPr="008C0E05">
              <w:rPr>
                <w:rFonts w:ascii="Calibri" w:hAnsi="Calibri" w:cs="Calibri"/>
                <w:i/>
                <w:iCs/>
                <w:lang w:val="en-IE"/>
              </w:rPr>
              <w:t>Was the assistance relevant to the livelihood you chose?</w:t>
            </w:r>
          </w:p>
          <w:p w14:paraId="5A54A5EB" w14:textId="77777777" w:rsidR="008C0E05" w:rsidRPr="00005085" w:rsidRDefault="008C0E05" w:rsidP="00C12D20">
            <w:pPr>
              <w:jc w:val="both"/>
              <w:rPr>
                <w:rFonts w:ascii="Calibri" w:hAnsi="Calibri" w:cs="Calibri"/>
                <w:lang w:val="en-IE"/>
              </w:rPr>
            </w:pPr>
          </w:p>
          <w:p w14:paraId="7C6E1025" w14:textId="77777777" w:rsidR="008C0E05" w:rsidRPr="00005085" w:rsidRDefault="008C0E05" w:rsidP="00C12D20">
            <w:pPr>
              <w:jc w:val="both"/>
              <w:rPr>
                <w:rFonts w:ascii="Calibri" w:hAnsi="Calibri" w:cs="Calibri"/>
              </w:rPr>
            </w:pPr>
            <w:proofErr w:type="spellStart"/>
            <w:proofErr w:type="gramStart"/>
            <w:r w:rsidRPr="00005085">
              <w:rPr>
                <w:rFonts w:ascii="Calibri" w:hAnsi="Calibri" w:cs="Calibri"/>
              </w:rPr>
              <w:t>Answers</w:t>
            </w:r>
            <w:proofErr w:type="spellEnd"/>
            <w:r w:rsidRPr="00005085">
              <w:rPr>
                <w:rFonts w:ascii="Calibri" w:hAnsi="Calibri" w:cs="Calibri"/>
              </w:rPr>
              <w:t>:</w:t>
            </w:r>
            <w:proofErr w:type="gramEnd"/>
            <w:r w:rsidRPr="00005085">
              <w:rPr>
                <w:rFonts w:ascii="Calibri" w:hAnsi="Calibri" w:cs="Calibri"/>
              </w:rPr>
              <w:t xml:space="preserve"> </w:t>
            </w:r>
          </w:p>
          <w:p w14:paraId="256E4B3D" w14:textId="77777777" w:rsidR="008C0E05" w:rsidRPr="00005085" w:rsidRDefault="008C0E05" w:rsidP="008C0E05">
            <w:pPr>
              <w:pStyle w:val="ListParagraph"/>
              <w:numPr>
                <w:ilvl w:val="0"/>
                <w:numId w:val="5"/>
              </w:numPr>
              <w:ind w:left="316" w:hanging="283"/>
              <w:jc w:val="both"/>
              <w:rPr>
                <w:rFonts w:ascii="Calibri" w:hAnsi="Calibri" w:cs="Calibri"/>
              </w:rPr>
            </w:pPr>
            <w:proofErr w:type="spellStart"/>
            <w:r w:rsidRPr="00005085">
              <w:rPr>
                <w:rFonts w:ascii="Calibri" w:hAnsi="Calibri" w:cs="Calibri"/>
              </w:rPr>
              <w:t>Prefer</w:t>
            </w:r>
            <w:proofErr w:type="spellEnd"/>
            <w:r w:rsidRPr="00005085">
              <w:rPr>
                <w:rFonts w:ascii="Calibri" w:hAnsi="Calibri" w:cs="Calibri"/>
              </w:rPr>
              <w:t xml:space="preserve"> not to </w:t>
            </w:r>
            <w:proofErr w:type="spellStart"/>
            <w:r w:rsidRPr="00005085">
              <w:rPr>
                <w:rFonts w:ascii="Calibri" w:hAnsi="Calibri" w:cs="Calibri"/>
              </w:rPr>
              <w:t>say</w:t>
            </w:r>
            <w:proofErr w:type="spellEnd"/>
            <w:r w:rsidRPr="00005085">
              <w:rPr>
                <w:rFonts w:ascii="Calibri" w:hAnsi="Calibri" w:cs="Calibri"/>
              </w:rPr>
              <w:t>.</w:t>
            </w:r>
          </w:p>
          <w:p w14:paraId="134916F0" w14:textId="77777777" w:rsidR="008C0E05" w:rsidRPr="00005085" w:rsidRDefault="008C0E05" w:rsidP="008C0E05">
            <w:pPr>
              <w:pStyle w:val="ListParagraph"/>
              <w:numPr>
                <w:ilvl w:val="0"/>
                <w:numId w:val="5"/>
              </w:numPr>
              <w:ind w:left="314" w:hanging="283"/>
              <w:jc w:val="both"/>
              <w:rPr>
                <w:rFonts w:ascii="Calibri" w:hAnsi="Calibri" w:cs="Calibri"/>
              </w:rPr>
            </w:pPr>
            <w:r w:rsidRPr="312C3A4B">
              <w:rPr>
                <w:rFonts w:ascii="Calibri" w:hAnsi="Calibri" w:cs="Calibri"/>
                <w:lang w:val="fr-FR"/>
              </w:rPr>
              <w:t xml:space="preserve">Very </w:t>
            </w:r>
            <w:proofErr w:type="spellStart"/>
            <w:r w:rsidRPr="312C3A4B">
              <w:rPr>
                <w:rFonts w:ascii="Calibri" w:hAnsi="Calibri" w:cs="Calibri"/>
                <w:lang w:val="fr-FR"/>
              </w:rPr>
              <w:t>unsatisfied</w:t>
            </w:r>
            <w:proofErr w:type="spellEnd"/>
            <w:r w:rsidRPr="00005085">
              <w:rPr>
                <w:rFonts w:ascii="Calibri" w:hAnsi="Calibri" w:cs="Calibri"/>
              </w:rPr>
              <w:t>.</w:t>
            </w:r>
          </w:p>
          <w:p w14:paraId="7601BC5E" w14:textId="77777777" w:rsidR="008C0E05" w:rsidRPr="004D50BB" w:rsidRDefault="008C0E05" w:rsidP="008C0E05">
            <w:pPr>
              <w:pStyle w:val="ListParagraph"/>
              <w:numPr>
                <w:ilvl w:val="0"/>
                <w:numId w:val="5"/>
              </w:numPr>
              <w:ind w:left="314" w:hanging="283"/>
              <w:jc w:val="both"/>
              <w:rPr>
                <w:rFonts w:ascii="Calibri" w:hAnsi="Calibri" w:cs="Calibri"/>
              </w:rPr>
            </w:pPr>
            <w:proofErr w:type="spellStart"/>
            <w:r w:rsidRPr="004D50BB">
              <w:rPr>
                <w:rFonts w:ascii="Calibri" w:hAnsi="Calibri" w:cs="Calibri"/>
              </w:rPr>
              <w:t>Rather</w:t>
            </w:r>
            <w:proofErr w:type="spellEnd"/>
            <w:r w:rsidRPr="004D50BB">
              <w:rPr>
                <w:rFonts w:ascii="Calibri" w:hAnsi="Calibri" w:cs="Calibri"/>
              </w:rPr>
              <w:t xml:space="preserve"> </w:t>
            </w:r>
            <w:proofErr w:type="spellStart"/>
            <w:r w:rsidRPr="004D50BB">
              <w:rPr>
                <w:rFonts w:ascii="Calibri" w:hAnsi="Calibri" w:cs="Calibri"/>
              </w:rPr>
              <w:t>unsatisfied</w:t>
            </w:r>
            <w:proofErr w:type="spellEnd"/>
            <w:r w:rsidRPr="004D50BB">
              <w:rPr>
                <w:rFonts w:ascii="Calibri" w:hAnsi="Calibri" w:cs="Calibri"/>
              </w:rPr>
              <w:t xml:space="preserve">. </w:t>
            </w:r>
          </w:p>
          <w:p w14:paraId="3BA4516B" w14:textId="77777777" w:rsidR="008C0E05" w:rsidRPr="00B21719" w:rsidRDefault="008C0E05" w:rsidP="008C0E05">
            <w:pPr>
              <w:pStyle w:val="ListParagraph"/>
              <w:numPr>
                <w:ilvl w:val="0"/>
                <w:numId w:val="5"/>
              </w:numPr>
              <w:ind w:left="316" w:hanging="283"/>
              <w:jc w:val="both"/>
              <w:rPr>
                <w:rFonts w:ascii="Calibri" w:hAnsi="Calibri" w:cs="Calibri"/>
                <w:lang w:val="fr-FR"/>
              </w:rPr>
            </w:pPr>
            <w:proofErr w:type="spellStart"/>
            <w:r w:rsidRPr="00005085">
              <w:rPr>
                <w:rFonts w:ascii="Calibri" w:hAnsi="Calibri" w:cs="Calibri"/>
              </w:rPr>
              <w:t>Fairly</w:t>
            </w:r>
            <w:proofErr w:type="spellEnd"/>
            <w:r w:rsidRPr="00005085">
              <w:rPr>
                <w:rFonts w:ascii="Calibri" w:hAnsi="Calibri" w:cs="Calibri"/>
              </w:rPr>
              <w:t xml:space="preserve"> </w:t>
            </w:r>
            <w:proofErr w:type="spellStart"/>
            <w:r w:rsidRPr="00005085">
              <w:rPr>
                <w:rFonts w:ascii="Calibri" w:hAnsi="Calibri" w:cs="Calibri"/>
              </w:rPr>
              <w:t>satisfied</w:t>
            </w:r>
            <w:proofErr w:type="spellEnd"/>
            <w:r w:rsidRPr="00005085">
              <w:rPr>
                <w:rFonts w:ascii="Calibri" w:hAnsi="Calibri" w:cs="Calibri"/>
              </w:rPr>
              <w:t xml:space="preserve"> </w:t>
            </w:r>
          </w:p>
          <w:p w14:paraId="29D445AC" w14:textId="77777777" w:rsidR="008C0E05" w:rsidRPr="00005085" w:rsidRDefault="008C0E05" w:rsidP="008C0E05">
            <w:pPr>
              <w:pStyle w:val="ListParagraph"/>
              <w:numPr>
                <w:ilvl w:val="0"/>
                <w:numId w:val="5"/>
              </w:numPr>
              <w:ind w:left="316" w:hanging="283"/>
              <w:jc w:val="both"/>
              <w:rPr>
                <w:rFonts w:ascii="Calibri" w:hAnsi="Calibri" w:cs="Calibri"/>
                <w:lang w:val="fr-FR"/>
              </w:rPr>
            </w:pPr>
            <w:r w:rsidRPr="00005085">
              <w:rPr>
                <w:rFonts w:ascii="Calibri" w:hAnsi="Calibri" w:cs="Calibri"/>
              </w:rPr>
              <w:t xml:space="preserve">Very </w:t>
            </w:r>
            <w:proofErr w:type="spellStart"/>
            <w:proofErr w:type="gramStart"/>
            <w:r w:rsidRPr="00005085">
              <w:rPr>
                <w:rFonts w:ascii="Calibri" w:hAnsi="Calibri" w:cs="Calibri"/>
              </w:rPr>
              <w:t>satisfied</w:t>
            </w:r>
            <w:proofErr w:type="spellEnd"/>
            <w:r w:rsidRPr="312C3A4B" w:rsidDel="004D50BB">
              <w:rPr>
                <w:rFonts w:ascii="Calibri" w:hAnsi="Calibri" w:cs="Calibri"/>
                <w:lang w:val="fr-FR"/>
              </w:rPr>
              <w:t xml:space="preserve"> </w:t>
            </w:r>
            <w:r w:rsidRPr="312C3A4B">
              <w:rPr>
                <w:rFonts w:ascii="Calibri" w:hAnsi="Calibri" w:cs="Calibri"/>
                <w:lang w:val="fr-FR"/>
              </w:rPr>
              <w:t>.</w:t>
            </w:r>
            <w:proofErr w:type="gramEnd"/>
          </w:p>
          <w:p w14:paraId="4F819C1E" w14:textId="77777777" w:rsidR="008C0E05" w:rsidRPr="00D34E36" w:rsidRDefault="008C0E05" w:rsidP="00C12D20">
            <w:pPr>
              <w:jc w:val="both"/>
              <w:rPr>
                <w:rFonts w:ascii="Calibri" w:hAnsi="Calibri" w:cs="Calibri"/>
                <w:u w:val="single"/>
              </w:rPr>
            </w:pPr>
          </w:p>
          <w:p w14:paraId="3A4F136D" w14:textId="77777777" w:rsidR="008C0E05" w:rsidRPr="00D34E36" w:rsidRDefault="008C0E05" w:rsidP="00C12D20">
            <w:pPr>
              <w:jc w:val="both"/>
              <w:rPr>
                <w:rFonts w:ascii="Calibri" w:hAnsi="Calibri" w:cs="Calibri"/>
                <w:u w:val="single"/>
                <w:lang w:val="en-IE"/>
              </w:rPr>
            </w:pPr>
            <w:proofErr w:type="gramStart"/>
            <w:r w:rsidRPr="00D34E36">
              <w:rPr>
                <w:rFonts w:ascii="Calibri" w:hAnsi="Calibri" w:cs="Calibri"/>
                <w:u w:val="single"/>
                <w:lang w:val="en-IE"/>
              </w:rPr>
              <w:t>References :</w:t>
            </w:r>
            <w:proofErr w:type="gramEnd"/>
            <w:r w:rsidRPr="00D34E36">
              <w:rPr>
                <w:rFonts w:ascii="Calibri" w:hAnsi="Calibri" w:cs="Calibri"/>
                <w:u w:val="single"/>
                <w:lang w:val="en-IE"/>
              </w:rPr>
              <w:t xml:space="preserve"> </w:t>
            </w:r>
          </w:p>
          <w:p w14:paraId="06A8FEFD" w14:textId="77777777" w:rsidR="008C0E05" w:rsidRPr="00005085" w:rsidRDefault="008C0E05" w:rsidP="00C12D20">
            <w:pPr>
              <w:jc w:val="both"/>
              <w:rPr>
                <w:rFonts w:ascii="Calibri" w:hAnsi="Calibri" w:cs="Calibri"/>
                <w:lang w:val="en-IE"/>
              </w:rPr>
            </w:pPr>
            <w:r w:rsidRPr="00005085">
              <w:rPr>
                <w:rFonts w:ascii="Calibri" w:hAnsi="Calibri" w:cs="Calibri"/>
                <w:lang w:val="en-IE"/>
              </w:rPr>
              <w:t xml:space="preserve">Similar indicator </w:t>
            </w:r>
          </w:p>
          <w:p w14:paraId="1C4AE0D7" w14:textId="77777777" w:rsidR="008C0E05" w:rsidRPr="00005085" w:rsidRDefault="008C0E05" w:rsidP="00C12D20">
            <w:pPr>
              <w:jc w:val="both"/>
              <w:rPr>
                <w:rFonts w:ascii="Calibri" w:hAnsi="Calibri" w:cs="Calibri"/>
                <w:lang w:val="en-IE"/>
              </w:rPr>
            </w:pPr>
            <w:r w:rsidRPr="00005085">
              <w:rPr>
                <w:rFonts w:ascii="Calibri" w:hAnsi="Calibri" w:cs="Calibri"/>
                <w:lang w:val="en-IE"/>
              </w:rPr>
              <w:t>GFSC “% of beneficiaries reporting to be satisfied with the assistance provided</w:t>
            </w:r>
          </w:p>
          <w:p w14:paraId="7FA06308" w14:textId="77777777" w:rsidR="008C0E05" w:rsidRPr="00005085" w:rsidRDefault="008C0E05" w:rsidP="00C12D20">
            <w:pPr>
              <w:jc w:val="both"/>
              <w:rPr>
                <w:rFonts w:ascii="Calibri" w:hAnsi="Calibri" w:cs="Calibri"/>
                <w:lang w:val="en-IE"/>
              </w:rPr>
            </w:pPr>
          </w:p>
          <w:p w14:paraId="47041C52" w14:textId="77777777" w:rsidR="008C0E05" w:rsidRPr="00005085" w:rsidRDefault="008C0E05" w:rsidP="00C12D20">
            <w:pPr>
              <w:jc w:val="both"/>
              <w:rPr>
                <w:rFonts w:ascii="Calibri" w:hAnsi="Calibri" w:cs="Calibri"/>
                <w:lang w:val="en-IE"/>
              </w:rPr>
            </w:pPr>
          </w:p>
        </w:tc>
      </w:tr>
      <w:tr w:rsidR="008C0E05" w:rsidRPr="00D75BF2" w14:paraId="0821EF1B" w14:textId="77777777" w:rsidTr="00C12D20">
        <w:trPr>
          <w:cantSplit/>
          <w:trHeight w:val="300"/>
        </w:trPr>
        <w:tc>
          <w:tcPr>
            <w:tcW w:w="1560" w:type="dxa"/>
          </w:tcPr>
          <w:p w14:paraId="5F7B0CD8"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lang w:val="en-GB"/>
              </w:rPr>
              <w:lastRenderedPageBreak/>
              <w:t>Emergency Livelihood Assistance</w:t>
            </w:r>
          </w:p>
        </w:tc>
        <w:tc>
          <w:tcPr>
            <w:tcW w:w="2835" w:type="dxa"/>
          </w:tcPr>
          <w:p w14:paraId="0EA8B2BB" w14:textId="77777777" w:rsidR="008C0E05" w:rsidRPr="00005085" w:rsidRDefault="008C0E05" w:rsidP="00C12D20">
            <w:pPr>
              <w:rPr>
                <w:rFonts w:ascii="Calibri" w:hAnsi="Calibri" w:cs="Calibri"/>
                <w:lang w:val="en-US"/>
              </w:rPr>
            </w:pPr>
            <w:r w:rsidRPr="00005085">
              <w:rPr>
                <w:rFonts w:ascii="Calibri" w:hAnsi="Calibri" w:cs="Calibri"/>
                <w:lang w:val="en-US"/>
              </w:rPr>
              <w:t xml:space="preserve">Average </w:t>
            </w:r>
            <w:r>
              <w:rPr>
                <w:rFonts w:ascii="Calibri" w:hAnsi="Calibri" w:cs="Calibri"/>
                <w:lang w:val="en-US"/>
              </w:rPr>
              <w:t xml:space="preserve">net </w:t>
            </w:r>
            <w:r w:rsidRPr="00005085">
              <w:rPr>
                <w:rFonts w:ascii="Calibri" w:hAnsi="Calibri" w:cs="Calibri"/>
                <w:lang w:val="en-US"/>
              </w:rPr>
              <w:t>monthly profit obtained by individual beneficiaries from a new/restored business.</w:t>
            </w:r>
          </w:p>
        </w:tc>
        <w:tc>
          <w:tcPr>
            <w:tcW w:w="6946" w:type="dxa"/>
          </w:tcPr>
          <w:p w14:paraId="78DD77DD" w14:textId="77777777" w:rsidR="008C0E05" w:rsidRPr="00005085" w:rsidRDefault="008C0E05" w:rsidP="00C12D20">
            <w:pPr>
              <w:rPr>
                <w:rFonts w:ascii="Calibri" w:hAnsi="Calibri" w:cs="Calibri"/>
                <w:lang w:val="en-GB"/>
              </w:rPr>
            </w:pPr>
            <w:r w:rsidRPr="00604970">
              <w:rPr>
                <w:rFonts w:ascii="Calibri" w:hAnsi="Calibri" w:cs="Calibri"/>
                <w:u w:val="single"/>
                <w:lang w:val="en-GB"/>
              </w:rPr>
              <w:t>Description:</w:t>
            </w:r>
            <w:r w:rsidRPr="00005085">
              <w:rPr>
                <w:rFonts w:ascii="Calibri" w:hAnsi="Calibri" w:cs="Calibri"/>
                <w:lang w:val="en-GB"/>
              </w:rPr>
              <w:t xml:space="preserve"> </w:t>
            </w:r>
            <w:r>
              <w:rPr>
                <w:rFonts w:ascii="Calibri" w:hAnsi="Calibri" w:cs="Calibri"/>
                <w:lang w:val="en-GB"/>
              </w:rPr>
              <w:t>t</w:t>
            </w:r>
            <w:r w:rsidRPr="00005085">
              <w:rPr>
                <w:rFonts w:ascii="Calibri" w:hAnsi="Calibri" w:cs="Calibri"/>
                <w:lang w:val="en-GB"/>
              </w:rPr>
              <w:t xml:space="preserve">his indicator is relevant for IGAs, off-farm business to tracks profit changes of households who received support. </w:t>
            </w:r>
          </w:p>
          <w:p w14:paraId="634C4182" w14:textId="77777777" w:rsidR="008C0E05" w:rsidRPr="00005085" w:rsidRDefault="008C0E05" w:rsidP="00C12D20">
            <w:pPr>
              <w:rPr>
                <w:rFonts w:ascii="Calibri" w:hAnsi="Calibri" w:cs="Calibri"/>
                <w:lang w:val="en-GB"/>
              </w:rPr>
            </w:pPr>
          </w:p>
          <w:p w14:paraId="7F7A0B8A" w14:textId="77777777" w:rsidR="008C0E05" w:rsidRPr="00604970" w:rsidRDefault="008C0E05" w:rsidP="00C12D20">
            <w:pPr>
              <w:rPr>
                <w:rFonts w:ascii="Calibri" w:hAnsi="Calibri" w:cs="Calibri"/>
                <w:u w:val="single"/>
                <w:lang w:val="en-GB"/>
              </w:rPr>
            </w:pPr>
            <w:r w:rsidRPr="00604970">
              <w:rPr>
                <w:rFonts w:ascii="Calibri" w:hAnsi="Calibri" w:cs="Calibri"/>
                <w:u w:val="single"/>
                <w:lang w:val="en-GB"/>
              </w:rPr>
              <w:t xml:space="preserve">ECHO Guidance: </w:t>
            </w:r>
          </w:p>
          <w:p w14:paraId="08199BE1" w14:textId="77777777" w:rsidR="008C0E05" w:rsidRDefault="008C0E05" w:rsidP="00C12D20">
            <w:pPr>
              <w:rPr>
                <w:rFonts w:ascii="Calibri" w:hAnsi="Calibri" w:cs="Calibri"/>
                <w:lang w:val="en-GB"/>
              </w:rPr>
            </w:pPr>
            <w:r w:rsidRPr="00005085">
              <w:rPr>
                <w:rFonts w:ascii="Calibri" w:hAnsi="Calibri" w:cs="Calibri"/>
                <w:lang w:val="en-GB"/>
              </w:rPr>
              <w:t xml:space="preserve">Data must be collected monthly, or at a minimum, at the end of the intervention. </w:t>
            </w:r>
          </w:p>
          <w:p w14:paraId="597DCC32" w14:textId="77777777" w:rsidR="008C0E05" w:rsidRPr="00005085" w:rsidRDefault="008C0E05" w:rsidP="00C12D20">
            <w:pPr>
              <w:rPr>
                <w:rFonts w:ascii="Calibri" w:hAnsi="Calibri" w:cs="Calibri"/>
                <w:lang w:val="en-GB"/>
              </w:rPr>
            </w:pPr>
          </w:p>
          <w:p w14:paraId="4A0F829D" w14:textId="77777777" w:rsidR="008C0E05" w:rsidRPr="00005085" w:rsidRDefault="008C0E05" w:rsidP="00C12D20">
            <w:pPr>
              <w:rPr>
                <w:rFonts w:ascii="Calibri" w:hAnsi="Calibri" w:cs="Calibri"/>
                <w:lang w:val="en-GB"/>
              </w:rPr>
            </w:pPr>
            <w:r w:rsidRPr="00005085">
              <w:rPr>
                <w:rFonts w:ascii="Calibri" w:hAnsi="Calibri" w:cs="Calibri"/>
                <w:lang w:val="en-GB"/>
              </w:rPr>
              <w:t xml:space="preserve">In the "baseline" field, the value is the estimated monthly profit (EUR) from the business before support, which can be “zero” if the business needs to be restarted from scratch. </w:t>
            </w:r>
          </w:p>
          <w:p w14:paraId="5012A2D1" w14:textId="77777777" w:rsidR="008C0E05" w:rsidRPr="00005085" w:rsidRDefault="008C0E05" w:rsidP="00C12D20">
            <w:pPr>
              <w:rPr>
                <w:rFonts w:ascii="Calibri" w:hAnsi="Calibri" w:cs="Calibri"/>
                <w:lang w:val="en-GB"/>
              </w:rPr>
            </w:pPr>
            <w:r>
              <w:rPr>
                <w:rFonts w:ascii="Calibri" w:hAnsi="Calibri" w:cs="Calibri"/>
                <w:lang w:val="en-GB"/>
              </w:rPr>
              <w:t>I</w:t>
            </w:r>
            <w:r w:rsidRPr="00005085">
              <w:rPr>
                <w:rFonts w:ascii="Calibri" w:hAnsi="Calibri" w:cs="Calibri"/>
                <w:lang w:val="en-GB"/>
              </w:rPr>
              <w:t>n the "target” field, indicate the expected profit from the business after support.</w:t>
            </w:r>
          </w:p>
          <w:p w14:paraId="75FD0756" w14:textId="77777777" w:rsidR="008C0E05" w:rsidRDefault="008C0E05" w:rsidP="00C12D20">
            <w:pPr>
              <w:rPr>
                <w:rFonts w:ascii="Calibri" w:hAnsi="Calibri" w:cs="Calibri"/>
                <w:lang w:val="en-GB"/>
              </w:rPr>
            </w:pPr>
            <w:r w:rsidRPr="00005085">
              <w:rPr>
                <w:rFonts w:ascii="Calibri" w:hAnsi="Calibri" w:cs="Calibri"/>
                <w:lang w:val="en-GB"/>
              </w:rPr>
              <w:t>In the 'achieved' field, indicate the business profit after support, calculated as the average of the collected data series.</w:t>
            </w:r>
          </w:p>
          <w:p w14:paraId="070F5F2A" w14:textId="77777777" w:rsidR="008C0E05" w:rsidRPr="00005085" w:rsidRDefault="008C0E05" w:rsidP="00C12D20">
            <w:pPr>
              <w:rPr>
                <w:rFonts w:ascii="Calibri" w:hAnsi="Calibri" w:cs="Calibri"/>
                <w:lang w:val="en-GB"/>
              </w:rPr>
            </w:pPr>
          </w:p>
          <w:p w14:paraId="73C2778A" w14:textId="77777777" w:rsidR="008C0E05" w:rsidRPr="00005085" w:rsidRDefault="008C0E05" w:rsidP="00C12D20">
            <w:pPr>
              <w:rPr>
                <w:rFonts w:ascii="Calibri" w:hAnsi="Calibri" w:cs="Calibri"/>
                <w:lang w:val="en-GB"/>
              </w:rPr>
            </w:pPr>
            <w:r w:rsidRPr="00005085">
              <w:rPr>
                <w:rFonts w:ascii="Calibri" w:hAnsi="Calibri" w:cs="Calibri"/>
                <w:lang w:val="en-GB"/>
              </w:rPr>
              <w:t>In the COMMENT Section, specify disaggregated data by gender, age, disability status, and type of business. Include information on the percentage of business profit relative to the household's total income.</w:t>
            </w:r>
          </w:p>
          <w:p w14:paraId="0670EC90" w14:textId="77777777" w:rsidR="008C0E05" w:rsidRPr="00005085" w:rsidRDefault="008C0E05" w:rsidP="00C12D20">
            <w:pPr>
              <w:rPr>
                <w:rFonts w:ascii="Calibri" w:hAnsi="Calibri" w:cs="Calibri"/>
                <w:lang w:val="en-GB"/>
              </w:rPr>
            </w:pPr>
          </w:p>
        </w:tc>
        <w:tc>
          <w:tcPr>
            <w:tcW w:w="4111" w:type="dxa"/>
          </w:tcPr>
          <w:p w14:paraId="352FF481" w14:textId="77777777" w:rsidR="008C0E05" w:rsidRPr="00005085" w:rsidRDefault="008C0E05" w:rsidP="00C12D20">
            <w:pPr>
              <w:jc w:val="both"/>
              <w:rPr>
                <w:rFonts w:ascii="Calibri" w:hAnsi="Calibri" w:cs="Calibri"/>
                <w:lang w:val="en-IE"/>
              </w:rPr>
            </w:pPr>
            <w:r w:rsidRPr="0041514D">
              <w:rPr>
                <w:rFonts w:ascii="Calibri" w:hAnsi="Calibri" w:cs="Calibri"/>
                <w:u w:val="single"/>
                <w:lang w:val="en-IE"/>
              </w:rPr>
              <w:t>Method of data collection:</w:t>
            </w:r>
            <w:r w:rsidRPr="00005085">
              <w:rPr>
                <w:rFonts w:ascii="Calibri" w:hAnsi="Calibri" w:cs="Calibri"/>
                <w:lang w:val="en-IE"/>
              </w:rPr>
              <w:t xml:space="preserve"> individual records of businesses and asset assessments. </w:t>
            </w:r>
          </w:p>
          <w:p w14:paraId="0BC3C871" w14:textId="77777777" w:rsidR="008C0E05" w:rsidRPr="00005085" w:rsidRDefault="008C0E05" w:rsidP="00C12D20">
            <w:pPr>
              <w:jc w:val="both"/>
              <w:rPr>
                <w:rFonts w:ascii="Calibri" w:hAnsi="Calibri" w:cs="Calibri"/>
                <w:lang w:val="en-IE"/>
              </w:rPr>
            </w:pPr>
          </w:p>
          <w:p w14:paraId="70ED46C7" w14:textId="77777777" w:rsidR="008C0E05" w:rsidRPr="00005085" w:rsidRDefault="008C0E05" w:rsidP="00C12D20">
            <w:pPr>
              <w:jc w:val="both"/>
              <w:rPr>
                <w:rFonts w:ascii="Calibri" w:hAnsi="Calibri" w:cs="Calibri"/>
                <w:lang w:val="en-IE"/>
              </w:rPr>
            </w:pPr>
            <w:r w:rsidRPr="00005085">
              <w:rPr>
                <w:rFonts w:ascii="Calibri" w:hAnsi="Calibri" w:cs="Calibri"/>
                <w:lang w:val="en-IE"/>
              </w:rPr>
              <w:t xml:space="preserve">Monitoring of the financial performance of IGAs from the start of the business, comparing progression households’ capacity to generate income to cover basic needs.  </w:t>
            </w:r>
          </w:p>
          <w:p w14:paraId="59C1352E" w14:textId="77777777" w:rsidR="008C0E05" w:rsidRPr="00005085" w:rsidRDefault="008C0E05" w:rsidP="00C12D20">
            <w:pPr>
              <w:jc w:val="both"/>
              <w:rPr>
                <w:rFonts w:ascii="Calibri" w:hAnsi="Calibri" w:cs="Calibri"/>
                <w:lang w:val="en-IE"/>
              </w:rPr>
            </w:pPr>
          </w:p>
          <w:p w14:paraId="64220D56" w14:textId="77777777" w:rsidR="008C0E05" w:rsidRPr="00005085" w:rsidRDefault="008C0E05" w:rsidP="00C12D20">
            <w:pPr>
              <w:rPr>
                <w:rFonts w:ascii="Calibri" w:hAnsi="Calibri" w:cs="Calibri"/>
                <w:lang w:val="en-IE"/>
              </w:rPr>
            </w:pPr>
            <w:r w:rsidRPr="00005085">
              <w:rPr>
                <w:rFonts w:ascii="Calibri" w:hAnsi="Calibri" w:cs="Calibri"/>
                <w:lang w:val="en-IE"/>
              </w:rPr>
              <w:t>Data should be consistently collected from the start of the business till the end of the Action.</w:t>
            </w:r>
          </w:p>
          <w:p w14:paraId="09667E1A" w14:textId="77777777" w:rsidR="008C0E05" w:rsidRPr="00005085" w:rsidRDefault="008C0E05" w:rsidP="00C12D20">
            <w:pPr>
              <w:rPr>
                <w:rFonts w:ascii="Calibri" w:hAnsi="Calibri" w:cs="Calibri"/>
                <w:lang w:val="en-IE"/>
              </w:rPr>
            </w:pPr>
          </w:p>
          <w:p w14:paraId="3C006777" w14:textId="77777777" w:rsidR="008C0E05" w:rsidRPr="00557D79" w:rsidRDefault="008C0E05" w:rsidP="00C12D20">
            <w:pPr>
              <w:rPr>
                <w:rFonts w:ascii="Calibri" w:hAnsi="Calibri" w:cs="Calibri"/>
                <w:u w:val="single"/>
                <w:lang w:val="en-IE"/>
              </w:rPr>
            </w:pPr>
            <w:r w:rsidRPr="00557D79">
              <w:rPr>
                <w:rFonts w:ascii="Calibri" w:hAnsi="Calibri" w:cs="Calibri"/>
                <w:u w:val="single"/>
                <w:lang w:val="en-IE"/>
              </w:rPr>
              <w:t xml:space="preserve">References: </w:t>
            </w:r>
          </w:p>
          <w:p w14:paraId="768E06A9" w14:textId="77777777" w:rsidR="008C0E05" w:rsidRPr="00005085" w:rsidRDefault="008C0E05" w:rsidP="00C12D20">
            <w:pPr>
              <w:rPr>
                <w:rFonts w:ascii="Calibri" w:hAnsi="Calibri" w:cs="Calibri"/>
                <w:lang w:val="en-IE"/>
              </w:rPr>
            </w:pPr>
          </w:p>
          <w:p w14:paraId="41A277B5" w14:textId="77777777" w:rsidR="008C0E05" w:rsidRPr="00CC7F99" w:rsidRDefault="008C0E05" w:rsidP="00C12D20">
            <w:pPr>
              <w:spacing w:after="160" w:line="257" w:lineRule="auto"/>
              <w:jc w:val="both"/>
              <w:rPr>
                <w:rFonts w:ascii="Calibri" w:eastAsia="Arial" w:hAnsi="Calibri" w:cs="Calibri"/>
                <w:lang w:val="en-US"/>
              </w:rPr>
            </w:pPr>
            <w:r w:rsidRPr="00CC7F99">
              <w:rPr>
                <w:rFonts w:ascii="Calibri" w:eastAsia="Arial" w:hAnsi="Calibri" w:cs="Calibri"/>
                <w:lang w:val="en-US"/>
              </w:rPr>
              <w:t xml:space="preserve">Similar indicators: </w:t>
            </w:r>
          </w:p>
          <w:p w14:paraId="10D72D67" w14:textId="77777777" w:rsidR="008C0E05" w:rsidRPr="00CC7F99" w:rsidRDefault="008C0E05" w:rsidP="00C12D20">
            <w:pPr>
              <w:spacing w:after="160" w:line="257" w:lineRule="auto"/>
              <w:jc w:val="both"/>
              <w:rPr>
                <w:rFonts w:ascii="Calibri" w:eastAsia="Arial" w:hAnsi="Calibri" w:cs="Calibri"/>
                <w:lang w:val="en-US"/>
              </w:rPr>
            </w:pPr>
            <w:r w:rsidRPr="00CC7F99">
              <w:rPr>
                <w:rFonts w:ascii="Calibri" w:eastAsia="Arial" w:hAnsi="Calibri" w:cs="Calibri"/>
                <w:lang w:val="en-US"/>
              </w:rPr>
              <w:t>ICRC “Average income/profit obtained by target HHs from a new or restored business or job”.</w:t>
            </w:r>
          </w:p>
          <w:p w14:paraId="29F5894F" w14:textId="77777777" w:rsidR="008C0E05" w:rsidRPr="00CC7F99" w:rsidRDefault="008C0E05" w:rsidP="00C12D20">
            <w:pPr>
              <w:spacing w:after="160" w:line="257" w:lineRule="auto"/>
              <w:jc w:val="both"/>
              <w:rPr>
                <w:rFonts w:ascii="Calibri" w:eastAsia="Calibri" w:hAnsi="Calibri" w:cs="Calibri"/>
                <w:lang w:val="en-US"/>
              </w:rPr>
            </w:pPr>
            <w:r w:rsidRPr="00CC7F99">
              <w:rPr>
                <w:rFonts w:ascii="Calibri" w:eastAsia="Arial" w:hAnsi="Calibri" w:cs="Calibri"/>
                <w:lang w:val="en-US"/>
              </w:rPr>
              <w:t>BHA: “</w:t>
            </w:r>
            <w:r w:rsidRPr="00CC7F99">
              <w:rPr>
                <w:rFonts w:ascii="Calibri" w:eastAsia="Calibri" w:hAnsi="Calibri" w:cs="Calibri"/>
                <w:lang w:val="en-US"/>
              </w:rPr>
              <w:t>Percent of beneficiaries reporting net income from their livelihood”.</w:t>
            </w:r>
          </w:p>
          <w:p w14:paraId="4BA15AB7" w14:textId="77777777" w:rsidR="008C0E05" w:rsidRPr="00005085" w:rsidRDefault="008C0E05" w:rsidP="00C12D20">
            <w:pPr>
              <w:rPr>
                <w:rFonts w:ascii="Calibri" w:hAnsi="Calibri" w:cs="Calibri"/>
                <w:lang w:val="en-US"/>
              </w:rPr>
            </w:pPr>
          </w:p>
        </w:tc>
      </w:tr>
      <w:tr w:rsidR="008C0E05" w:rsidRPr="00D75BF2" w14:paraId="63CA0145" w14:textId="77777777" w:rsidTr="00C12D20">
        <w:trPr>
          <w:cantSplit/>
          <w:trHeight w:val="300"/>
        </w:trPr>
        <w:tc>
          <w:tcPr>
            <w:tcW w:w="1560" w:type="dxa"/>
          </w:tcPr>
          <w:p w14:paraId="18DEA35F"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lang w:val="en-GB"/>
              </w:rPr>
              <w:lastRenderedPageBreak/>
              <w:t>Emergency Livelihood Assistance</w:t>
            </w:r>
          </w:p>
        </w:tc>
        <w:tc>
          <w:tcPr>
            <w:tcW w:w="2835" w:type="dxa"/>
          </w:tcPr>
          <w:p w14:paraId="302E2EB5" w14:textId="77777777" w:rsidR="008C0E05" w:rsidRPr="00005085" w:rsidRDefault="008C0E05" w:rsidP="00C12D20">
            <w:pPr>
              <w:rPr>
                <w:rFonts w:ascii="Calibri" w:hAnsi="Calibri" w:cs="Calibri"/>
                <w:lang w:val="en-US"/>
              </w:rPr>
            </w:pPr>
            <w:r>
              <w:rPr>
                <w:rFonts w:ascii="Calibri" w:hAnsi="Calibri" w:cs="Calibri"/>
                <w:lang w:val="en-US"/>
              </w:rPr>
              <w:t>%</w:t>
            </w:r>
            <w:r w:rsidRPr="00005085">
              <w:rPr>
                <w:rFonts w:ascii="Calibri" w:hAnsi="Calibri" w:cs="Calibri"/>
                <w:lang w:val="en-US"/>
              </w:rPr>
              <w:t xml:space="preserve"> of supported businesses that are still operational at the end of Action</w:t>
            </w:r>
          </w:p>
        </w:tc>
        <w:tc>
          <w:tcPr>
            <w:tcW w:w="6946" w:type="dxa"/>
          </w:tcPr>
          <w:p w14:paraId="76C29C42" w14:textId="77777777" w:rsidR="008C0E05" w:rsidRPr="00005085" w:rsidRDefault="008C0E05" w:rsidP="00C12D20">
            <w:pPr>
              <w:rPr>
                <w:rFonts w:ascii="Calibri" w:eastAsia="Arial" w:hAnsi="Calibri" w:cs="Calibri"/>
                <w:lang w:val="en-IE"/>
              </w:rPr>
            </w:pPr>
            <w:r w:rsidRPr="006C37C7">
              <w:rPr>
                <w:rFonts w:ascii="Calibri" w:eastAsia="Arial" w:hAnsi="Calibri" w:cs="Calibri"/>
                <w:u w:val="single"/>
                <w:lang w:val="en-IE"/>
              </w:rPr>
              <w:t>Description:</w:t>
            </w:r>
            <w:r w:rsidRPr="00005085">
              <w:rPr>
                <w:rFonts w:ascii="Calibri" w:eastAsia="Arial" w:hAnsi="Calibri" w:cs="Calibri"/>
                <w:lang w:val="en-IE"/>
              </w:rPr>
              <w:t xml:space="preserve"> This indicator measures the viability of supported businesses. </w:t>
            </w:r>
          </w:p>
          <w:p w14:paraId="22F18D42" w14:textId="77777777" w:rsidR="008C0E05" w:rsidRPr="00005085" w:rsidRDefault="008C0E05" w:rsidP="00C12D20">
            <w:pPr>
              <w:rPr>
                <w:rFonts w:ascii="Calibri" w:eastAsia="Arial" w:hAnsi="Calibri" w:cs="Calibri"/>
                <w:lang w:val="en-IE"/>
              </w:rPr>
            </w:pPr>
          </w:p>
          <w:p w14:paraId="27C4EB6E" w14:textId="77777777" w:rsidR="008C0E05" w:rsidRPr="006C37C7" w:rsidRDefault="008C0E05" w:rsidP="00C12D20">
            <w:pPr>
              <w:rPr>
                <w:rFonts w:ascii="Calibri" w:eastAsia="Arial" w:hAnsi="Calibri" w:cs="Calibri"/>
                <w:u w:val="single"/>
                <w:lang w:val="en-IE"/>
              </w:rPr>
            </w:pPr>
            <w:r w:rsidRPr="006C37C7">
              <w:rPr>
                <w:rFonts w:ascii="Calibri" w:eastAsia="Arial" w:hAnsi="Calibri" w:cs="Calibri"/>
                <w:u w:val="single"/>
                <w:lang w:val="en-IE"/>
              </w:rPr>
              <w:t>ECHO Guidance</w:t>
            </w:r>
          </w:p>
          <w:p w14:paraId="48889541" w14:textId="77777777" w:rsidR="008C0E05" w:rsidRPr="00005085" w:rsidRDefault="008C0E05" w:rsidP="00C12D20">
            <w:pPr>
              <w:rPr>
                <w:rFonts w:ascii="Calibri" w:eastAsia="Arial" w:hAnsi="Calibri" w:cs="Calibri"/>
                <w:lang w:val="en-IE"/>
              </w:rPr>
            </w:pPr>
          </w:p>
          <w:p w14:paraId="3AD2C497" w14:textId="77777777" w:rsidR="008C0E05" w:rsidRPr="00005085" w:rsidRDefault="008C0E05" w:rsidP="00C12D20">
            <w:pPr>
              <w:jc w:val="both"/>
              <w:rPr>
                <w:rFonts w:ascii="Calibri" w:eastAsia="Arial" w:hAnsi="Calibri" w:cs="Calibri"/>
                <w:lang w:val="en-IE"/>
              </w:rPr>
            </w:pPr>
            <w:r w:rsidRPr="00005085">
              <w:rPr>
                <w:rFonts w:ascii="Calibri" w:eastAsia="Arial" w:hAnsi="Calibri" w:cs="Calibri"/>
                <w:lang w:val="en-IE"/>
              </w:rPr>
              <w:t>The indicator is expressed in percentage of households supported who still operate their businesses at the end of the Action.</w:t>
            </w:r>
          </w:p>
          <w:p w14:paraId="42CCB6DD" w14:textId="77777777" w:rsidR="008C0E05" w:rsidRPr="00005085" w:rsidRDefault="008C0E05" w:rsidP="00C12D20">
            <w:pPr>
              <w:jc w:val="both"/>
              <w:rPr>
                <w:rFonts w:ascii="Calibri" w:eastAsia="Arial" w:hAnsi="Calibri" w:cs="Calibri"/>
                <w:lang w:val="en-IE"/>
              </w:rPr>
            </w:pPr>
          </w:p>
          <w:p w14:paraId="4290063D" w14:textId="77777777" w:rsidR="008C0E05" w:rsidRPr="00005085" w:rsidRDefault="008C0E05" w:rsidP="00C12D20">
            <w:pPr>
              <w:jc w:val="both"/>
              <w:rPr>
                <w:rFonts w:ascii="Calibri" w:eastAsia="Arial" w:hAnsi="Calibri" w:cs="Calibri"/>
                <w:lang w:val="en-IE"/>
              </w:rPr>
            </w:pPr>
            <w:r w:rsidRPr="00005085">
              <w:rPr>
                <w:rFonts w:ascii="Calibri" w:eastAsia="Arial" w:hAnsi="Calibri" w:cs="Calibri"/>
                <w:lang w:val="en-IE"/>
              </w:rPr>
              <w:t>In the "target” and “achieved” fields, indicate the expected and final percentage of businesses still operational.</w:t>
            </w:r>
          </w:p>
          <w:p w14:paraId="2A4C36B7" w14:textId="77777777" w:rsidR="008C0E05" w:rsidRPr="00005085" w:rsidRDefault="008C0E05" w:rsidP="00C12D20">
            <w:pPr>
              <w:jc w:val="both"/>
              <w:rPr>
                <w:rFonts w:ascii="Calibri" w:eastAsia="Arial" w:hAnsi="Calibri" w:cs="Calibri"/>
                <w:lang w:val="en-IE"/>
              </w:rPr>
            </w:pPr>
          </w:p>
          <w:p w14:paraId="48DBDB2E" w14:textId="77777777" w:rsidR="008C0E05" w:rsidRPr="009C383F" w:rsidRDefault="008C0E05" w:rsidP="00C12D20">
            <w:pPr>
              <w:jc w:val="both"/>
              <w:rPr>
                <w:rFonts w:ascii="Calibri" w:eastAsia="Arial" w:hAnsi="Calibri" w:cs="Calibri"/>
                <w:lang w:val="en-IE"/>
              </w:rPr>
            </w:pPr>
            <w:r w:rsidRPr="009C383F">
              <w:rPr>
                <w:rFonts w:ascii="Calibri" w:eastAsia="Arial" w:hAnsi="Calibri" w:cs="Calibri"/>
                <w:lang w:val="en-IE"/>
              </w:rPr>
              <w:t>Numerator: # of IGAs, off-farm businesses supported.</w:t>
            </w:r>
          </w:p>
          <w:p w14:paraId="35743F3D" w14:textId="77777777" w:rsidR="008C0E05" w:rsidRPr="009C383F" w:rsidRDefault="008C0E05" w:rsidP="00C12D20">
            <w:pPr>
              <w:jc w:val="both"/>
              <w:rPr>
                <w:rFonts w:ascii="Calibri" w:eastAsia="Arial" w:hAnsi="Calibri" w:cs="Calibri"/>
                <w:lang w:val="en-IE"/>
              </w:rPr>
            </w:pPr>
            <w:r w:rsidRPr="009C383F">
              <w:rPr>
                <w:rFonts w:ascii="Calibri" w:eastAsia="Arial" w:hAnsi="Calibri" w:cs="Calibri"/>
                <w:lang w:val="en-IE"/>
              </w:rPr>
              <w:t>Denominator: # of IGAs, off-farm businesses still operational at the end of the Action</w:t>
            </w:r>
          </w:p>
          <w:p w14:paraId="47AAE498" w14:textId="77777777" w:rsidR="008C0E05" w:rsidRPr="00005085" w:rsidRDefault="008C0E05" w:rsidP="00C12D20">
            <w:pPr>
              <w:rPr>
                <w:rFonts w:ascii="Calibri" w:eastAsia="Arial" w:hAnsi="Calibri" w:cs="Calibri"/>
                <w:lang w:val="en-IE"/>
              </w:rPr>
            </w:pPr>
          </w:p>
          <w:p w14:paraId="02108878" w14:textId="77777777" w:rsidR="008C0E05" w:rsidRPr="00005085" w:rsidRDefault="008C0E05" w:rsidP="00C12D20">
            <w:pPr>
              <w:rPr>
                <w:rFonts w:ascii="Calibri" w:eastAsia="Arial" w:hAnsi="Calibri" w:cs="Calibri"/>
                <w:lang w:val="en-IE"/>
              </w:rPr>
            </w:pPr>
            <w:r w:rsidRPr="00005085">
              <w:rPr>
                <w:rFonts w:ascii="Calibri" w:eastAsia="Arial" w:hAnsi="Calibri" w:cs="Calibri"/>
                <w:lang w:val="en-IE"/>
              </w:rPr>
              <w:t>In the “C</w:t>
            </w:r>
            <w:r>
              <w:rPr>
                <w:rFonts w:ascii="Calibri" w:eastAsia="Arial" w:hAnsi="Calibri" w:cs="Calibri"/>
                <w:lang w:val="en-IE"/>
              </w:rPr>
              <w:t>OMMENT</w:t>
            </w:r>
            <w:r w:rsidRPr="00005085">
              <w:rPr>
                <w:rFonts w:ascii="Calibri" w:eastAsia="Arial" w:hAnsi="Calibri" w:cs="Calibri"/>
                <w:lang w:val="en-IE"/>
              </w:rPr>
              <w:t xml:space="preserve">” </w:t>
            </w:r>
            <w:r>
              <w:rPr>
                <w:rFonts w:ascii="Calibri" w:eastAsia="Arial" w:hAnsi="Calibri" w:cs="Calibri"/>
                <w:lang w:val="en-IE"/>
              </w:rPr>
              <w:t>section</w:t>
            </w:r>
            <w:r w:rsidRPr="00005085">
              <w:rPr>
                <w:rFonts w:ascii="Calibri" w:eastAsia="Calibri" w:hAnsi="Calibri" w:cs="Calibri"/>
                <w:lang w:val="en-IE"/>
              </w:rPr>
              <w:t xml:space="preserve">, indicate the extent to which the business contributes to the household’s total income at the end of the Action. Include </w:t>
            </w:r>
            <w:proofErr w:type="gramStart"/>
            <w:r w:rsidRPr="00005085">
              <w:rPr>
                <w:rFonts w:ascii="Calibri" w:eastAsia="Calibri" w:hAnsi="Calibri" w:cs="Calibri"/>
                <w:lang w:val="en-IE"/>
              </w:rPr>
              <w:t>as well the time and resources</w:t>
            </w:r>
            <w:proofErr w:type="gramEnd"/>
            <w:r w:rsidRPr="00005085">
              <w:rPr>
                <w:rFonts w:ascii="Calibri" w:eastAsia="Calibri" w:hAnsi="Calibri" w:cs="Calibri"/>
                <w:lang w:val="en-IE"/>
              </w:rPr>
              <w:t xml:space="preserve"> dedicated to the businesses by the household. </w:t>
            </w:r>
          </w:p>
          <w:p w14:paraId="4F5010A0" w14:textId="77777777" w:rsidR="008C0E05" w:rsidRPr="00005085" w:rsidRDefault="008C0E05" w:rsidP="00C12D20">
            <w:pPr>
              <w:jc w:val="both"/>
              <w:rPr>
                <w:rFonts w:ascii="Calibri" w:eastAsia="Arial" w:hAnsi="Calibri" w:cs="Calibri"/>
                <w:lang w:val="en-IE"/>
              </w:rPr>
            </w:pPr>
            <w:r w:rsidRPr="00005085">
              <w:rPr>
                <w:rFonts w:ascii="Calibri" w:eastAsia="Arial" w:hAnsi="Calibri" w:cs="Calibri"/>
                <w:lang w:val="en-IE"/>
              </w:rPr>
              <w:t xml:space="preserve">Describe the disaggregated levels of gender, age and disability and type of business. </w:t>
            </w:r>
          </w:p>
          <w:p w14:paraId="4D9AAA56" w14:textId="77777777" w:rsidR="008C0E05" w:rsidRPr="00716A61" w:rsidRDefault="008C0E05" w:rsidP="00C12D20">
            <w:pPr>
              <w:jc w:val="both"/>
              <w:rPr>
                <w:rFonts w:ascii="Calibri" w:eastAsia="Arial" w:hAnsi="Calibri" w:cs="Calibri"/>
                <w:lang w:val="en-IE"/>
              </w:rPr>
            </w:pPr>
          </w:p>
        </w:tc>
        <w:tc>
          <w:tcPr>
            <w:tcW w:w="4111" w:type="dxa"/>
          </w:tcPr>
          <w:p w14:paraId="4185786A" w14:textId="77777777" w:rsidR="008C0E05" w:rsidRPr="00005085" w:rsidRDefault="008C0E05" w:rsidP="00C12D20">
            <w:pPr>
              <w:jc w:val="both"/>
              <w:rPr>
                <w:rFonts w:ascii="Calibri" w:hAnsi="Calibri" w:cs="Calibri"/>
                <w:lang w:val="en-IE"/>
              </w:rPr>
            </w:pPr>
            <w:r w:rsidRPr="00C82A45">
              <w:rPr>
                <w:rFonts w:ascii="Calibri" w:hAnsi="Calibri" w:cs="Calibri"/>
                <w:u w:val="single"/>
                <w:lang w:val="en-IE"/>
              </w:rPr>
              <w:t>Method of data collection:</w:t>
            </w:r>
            <w:r>
              <w:rPr>
                <w:rFonts w:ascii="Calibri" w:hAnsi="Calibri" w:cs="Calibri"/>
                <w:lang w:val="en-IE"/>
              </w:rPr>
              <w:t xml:space="preserve"> </w:t>
            </w:r>
            <w:r w:rsidRPr="00005085">
              <w:rPr>
                <w:rFonts w:ascii="Calibri" w:hAnsi="Calibri" w:cs="Calibri"/>
                <w:lang w:val="en-IE"/>
              </w:rPr>
              <w:t xml:space="preserve">Individual records of businesses and asset assessments.  Assessment of </w:t>
            </w:r>
          </w:p>
          <w:p w14:paraId="386945D0" w14:textId="77777777" w:rsidR="008C0E05" w:rsidRPr="00005085" w:rsidRDefault="008C0E05" w:rsidP="00C12D20">
            <w:pPr>
              <w:jc w:val="both"/>
              <w:rPr>
                <w:rFonts w:ascii="Calibri" w:hAnsi="Calibri" w:cs="Calibri"/>
                <w:lang w:val="en-IE"/>
              </w:rPr>
            </w:pPr>
            <w:r w:rsidRPr="00005085">
              <w:rPr>
                <w:rFonts w:ascii="Calibri" w:hAnsi="Calibri" w:cs="Calibri"/>
                <w:lang w:val="en-IE"/>
              </w:rPr>
              <w:t>Data should be consistently collected from the start of the business till the end of the Action.</w:t>
            </w:r>
          </w:p>
          <w:p w14:paraId="39A80518" w14:textId="77777777" w:rsidR="008C0E05" w:rsidRPr="00005085" w:rsidRDefault="008C0E05" w:rsidP="00C12D20">
            <w:pPr>
              <w:jc w:val="both"/>
              <w:rPr>
                <w:rFonts w:ascii="Calibri" w:hAnsi="Calibri" w:cs="Calibri"/>
                <w:lang w:val="en-IE"/>
              </w:rPr>
            </w:pPr>
          </w:p>
          <w:p w14:paraId="7DD83CF6" w14:textId="77777777" w:rsidR="008C0E05" w:rsidRPr="00C82A45" w:rsidRDefault="008C0E05" w:rsidP="00C12D20">
            <w:pPr>
              <w:jc w:val="both"/>
              <w:rPr>
                <w:rFonts w:ascii="Calibri" w:hAnsi="Calibri" w:cs="Calibri"/>
                <w:u w:val="single"/>
                <w:lang w:val="en-IE"/>
              </w:rPr>
            </w:pPr>
            <w:r w:rsidRPr="00C82A45">
              <w:rPr>
                <w:rFonts w:ascii="Calibri" w:hAnsi="Calibri" w:cs="Calibri"/>
                <w:u w:val="single"/>
                <w:lang w:val="en-IE"/>
              </w:rPr>
              <w:t>References:</w:t>
            </w:r>
          </w:p>
          <w:p w14:paraId="6BA7A200" w14:textId="77777777" w:rsidR="008C0E05" w:rsidRPr="00005085" w:rsidRDefault="008C0E05" w:rsidP="00C12D20">
            <w:pPr>
              <w:jc w:val="both"/>
              <w:rPr>
                <w:rFonts w:ascii="Calibri" w:hAnsi="Calibri" w:cs="Calibri"/>
                <w:lang w:val="en-IE"/>
              </w:rPr>
            </w:pPr>
          </w:p>
          <w:p w14:paraId="18FEC4ED" w14:textId="77777777" w:rsidR="008C0E05" w:rsidRPr="009C383F" w:rsidRDefault="008C0E05" w:rsidP="00C12D20">
            <w:pPr>
              <w:spacing w:after="160" w:line="257" w:lineRule="auto"/>
              <w:jc w:val="both"/>
              <w:rPr>
                <w:rFonts w:ascii="Calibri" w:eastAsia="Arial" w:hAnsi="Calibri" w:cs="Calibri"/>
                <w:lang w:val="en-US"/>
              </w:rPr>
            </w:pPr>
            <w:r w:rsidRPr="009C383F">
              <w:rPr>
                <w:rFonts w:ascii="Calibri" w:eastAsia="Arial" w:hAnsi="Calibri" w:cs="Calibri"/>
                <w:lang w:val="en-US"/>
              </w:rPr>
              <w:t xml:space="preserve">Similar indicators. </w:t>
            </w:r>
          </w:p>
          <w:p w14:paraId="00D5735F" w14:textId="77777777" w:rsidR="008C0E05" w:rsidRPr="009C383F" w:rsidRDefault="008C0E05" w:rsidP="00C12D20">
            <w:pPr>
              <w:spacing w:after="160" w:line="257" w:lineRule="auto"/>
              <w:jc w:val="both"/>
              <w:rPr>
                <w:rFonts w:ascii="Calibri" w:eastAsia="Arial" w:hAnsi="Calibri" w:cs="Calibri"/>
                <w:lang w:val="en-US"/>
              </w:rPr>
            </w:pPr>
            <w:r w:rsidRPr="009C383F">
              <w:rPr>
                <w:rFonts w:ascii="Calibri" w:eastAsia="Arial" w:hAnsi="Calibri" w:cs="Calibri"/>
                <w:lang w:val="en-US"/>
              </w:rPr>
              <w:t>ICRC: “Proportion of target businesses that are still profitable six months after the end of ICRC support”.</w:t>
            </w:r>
          </w:p>
          <w:p w14:paraId="17B7AAA1" w14:textId="77777777" w:rsidR="008C0E05" w:rsidRPr="00005085" w:rsidRDefault="008C0E05" w:rsidP="00C12D20">
            <w:pPr>
              <w:jc w:val="both"/>
              <w:rPr>
                <w:rFonts w:ascii="Calibri" w:hAnsi="Calibri" w:cs="Calibri"/>
                <w:lang w:val="en-US"/>
              </w:rPr>
            </w:pPr>
          </w:p>
          <w:p w14:paraId="7C198EEB" w14:textId="77777777" w:rsidR="008C0E05" w:rsidRPr="00005085" w:rsidRDefault="008C0E05" w:rsidP="00C12D20">
            <w:pPr>
              <w:jc w:val="both"/>
              <w:rPr>
                <w:rFonts w:ascii="Calibri" w:hAnsi="Calibri" w:cs="Calibri"/>
                <w:lang w:val="en-IE"/>
              </w:rPr>
            </w:pPr>
          </w:p>
          <w:p w14:paraId="7B8CCE0F" w14:textId="77777777" w:rsidR="008C0E05" w:rsidRPr="00005085" w:rsidRDefault="008C0E05" w:rsidP="00C12D20">
            <w:pPr>
              <w:jc w:val="both"/>
              <w:rPr>
                <w:rFonts w:ascii="Calibri" w:eastAsia="Arial" w:hAnsi="Calibri" w:cs="Calibri"/>
                <w:lang w:val="en-IE"/>
              </w:rPr>
            </w:pPr>
          </w:p>
        </w:tc>
      </w:tr>
      <w:tr w:rsidR="008C0E05" w:rsidRPr="00D75BF2" w14:paraId="76BD2A2E" w14:textId="77777777" w:rsidTr="00C12D20">
        <w:trPr>
          <w:cantSplit/>
          <w:trHeight w:val="300"/>
        </w:trPr>
        <w:tc>
          <w:tcPr>
            <w:tcW w:w="1560" w:type="dxa"/>
          </w:tcPr>
          <w:p w14:paraId="579F9C97"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lang w:val="en-GB"/>
              </w:rPr>
              <w:lastRenderedPageBreak/>
              <w:t>Emergency Livelihood Assistance</w:t>
            </w:r>
          </w:p>
        </w:tc>
        <w:tc>
          <w:tcPr>
            <w:tcW w:w="2835" w:type="dxa"/>
          </w:tcPr>
          <w:p w14:paraId="2147359B" w14:textId="77777777" w:rsidR="008C0E05" w:rsidRPr="00005085" w:rsidRDefault="008C0E05" w:rsidP="00C12D20">
            <w:pPr>
              <w:rPr>
                <w:rFonts w:ascii="Calibri" w:hAnsi="Calibri" w:cs="Calibri"/>
                <w:lang w:val="en-US"/>
              </w:rPr>
            </w:pPr>
            <w:r w:rsidRPr="00382686">
              <w:rPr>
                <w:rFonts w:ascii="Calibri" w:hAnsi="Calibri" w:cs="Calibri"/>
                <w:lang w:val="en-IE"/>
              </w:rPr>
              <w:t>Average crop yield per beneficiary receiving agricultural s</w:t>
            </w:r>
            <w:r>
              <w:rPr>
                <w:rFonts w:ascii="Calibri" w:hAnsi="Calibri" w:cs="Calibri"/>
                <w:lang w:val="en-IE"/>
              </w:rPr>
              <w:t>upport.</w:t>
            </w:r>
          </w:p>
        </w:tc>
        <w:tc>
          <w:tcPr>
            <w:tcW w:w="6946" w:type="dxa"/>
          </w:tcPr>
          <w:p w14:paraId="43E0529A" w14:textId="77777777" w:rsidR="008C0E05" w:rsidRPr="00005085" w:rsidRDefault="008C0E05" w:rsidP="00C12D20">
            <w:pPr>
              <w:jc w:val="both"/>
              <w:rPr>
                <w:rFonts w:ascii="Calibri" w:hAnsi="Calibri" w:cs="Calibri"/>
                <w:lang w:val="en-IE"/>
              </w:rPr>
            </w:pPr>
            <w:r w:rsidRPr="1EF1F3F5">
              <w:rPr>
                <w:rFonts w:ascii="Calibri" w:hAnsi="Calibri" w:cs="Calibri"/>
                <w:u w:val="single"/>
                <w:lang w:val="en-IE"/>
              </w:rPr>
              <w:t>Description:</w:t>
            </w:r>
            <w:r w:rsidRPr="1EF1F3F5">
              <w:rPr>
                <w:rFonts w:ascii="Calibri" w:hAnsi="Calibri" w:cs="Calibri"/>
                <w:lang w:val="en-IE"/>
              </w:rPr>
              <w:t xml:space="preserve"> this indicator is relevant for actions supporting small-holder farming. Understanding the local production is an indication of food availability. Food production gives an indication of the amount of food available locally.</w:t>
            </w:r>
          </w:p>
          <w:p w14:paraId="0FCDA8E0" w14:textId="77777777" w:rsidR="008C0E05" w:rsidRPr="00005085" w:rsidRDefault="008C0E05" w:rsidP="00C12D20">
            <w:pPr>
              <w:jc w:val="both"/>
              <w:rPr>
                <w:rFonts w:ascii="Calibri" w:hAnsi="Calibri" w:cs="Calibri"/>
                <w:lang w:val="en-IE"/>
              </w:rPr>
            </w:pPr>
          </w:p>
          <w:p w14:paraId="5FD4656D" w14:textId="77777777" w:rsidR="008C0E05" w:rsidRPr="0003437D" w:rsidRDefault="008C0E05" w:rsidP="00C12D20">
            <w:pPr>
              <w:jc w:val="both"/>
              <w:rPr>
                <w:rFonts w:ascii="Calibri" w:hAnsi="Calibri" w:cs="Calibri"/>
                <w:u w:val="single"/>
                <w:lang w:val="en-IE"/>
              </w:rPr>
            </w:pPr>
            <w:r w:rsidRPr="0003437D">
              <w:rPr>
                <w:rFonts w:ascii="Calibri" w:hAnsi="Calibri" w:cs="Calibri"/>
                <w:u w:val="single"/>
                <w:lang w:val="en-IE"/>
              </w:rPr>
              <w:t xml:space="preserve">ECHO Guidance: </w:t>
            </w:r>
          </w:p>
          <w:p w14:paraId="7243EE72" w14:textId="77777777" w:rsidR="008C0E05" w:rsidRPr="00005085" w:rsidRDefault="008C0E05" w:rsidP="00C12D20">
            <w:pPr>
              <w:jc w:val="both"/>
              <w:rPr>
                <w:rFonts w:ascii="Calibri" w:hAnsi="Calibri" w:cs="Calibri"/>
                <w:lang w:val="en-IE"/>
              </w:rPr>
            </w:pPr>
            <w:r w:rsidRPr="00005085">
              <w:rPr>
                <w:rFonts w:ascii="Calibri" w:hAnsi="Calibri" w:cs="Calibri"/>
                <w:lang w:val="en-IE"/>
              </w:rPr>
              <w:t xml:space="preserve"> </w:t>
            </w:r>
          </w:p>
          <w:p w14:paraId="331F822D" w14:textId="77777777" w:rsidR="008C0E05" w:rsidRPr="00005085" w:rsidRDefault="008C0E05" w:rsidP="00C12D20">
            <w:pPr>
              <w:jc w:val="both"/>
              <w:rPr>
                <w:rFonts w:ascii="Calibri" w:hAnsi="Calibri" w:cs="Calibri"/>
                <w:lang w:val="en-IE"/>
              </w:rPr>
            </w:pPr>
            <w:r w:rsidRPr="788593DF">
              <w:rPr>
                <w:rFonts w:ascii="Calibri" w:hAnsi="Calibri" w:cs="Calibri"/>
                <w:lang w:val="en-IE"/>
              </w:rPr>
              <w:t>This indicator must be measured after the first agriculture production cycle by assessing the quantity of the crops per hectare harvested because of the agricultural support provided (e.g., farm inputs, equipment, services, rehabilitation of irrigation infrastructure, and land reclamation activities).</w:t>
            </w:r>
          </w:p>
          <w:p w14:paraId="5AD1CE70" w14:textId="77777777" w:rsidR="008C0E05" w:rsidRPr="00005085" w:rsidRDefault="008C0E05" w:rsidP="00C12D20">
            <w:pPr>
              <w:jc w:val="both"/>
              <w:rPr>
                <w:rFonts w:ascii="Calibri" w:hAnsi="Calibri" w:cs="Calibri"/>
                <w:lang w:val="en-IE"/>
              </w:rPr>
            </w:pPr>
          </w:p>
          <w:p w14:paraId="3DE99393" w14:textId="77777777" w:rsidR="008C0E05" w:rsidRPr="003F47B7" w:rsidRDefault="008C0E05" w:rsidP="00C12D20">
            <w:pPr>
              <w:jc w:val="both"/>
              <w:rPr>
                <w:rFonts w:ascii="Calibri" w:hAnsi="Calibri" w:cs="Calibri"/>
                <w:lang w:val="en-IE"/>
              </w:rPr>
            </w:pPr>
            <w:r w:rsidRPr="009E2DA5">
              <w:rPr>
                <w:rFonts w:ascii="Calibri" w:hAnsi="Calibri" w:cs="Calibri"/>
                <w:lang w:val="en-IE"/>
              </w:rPr>
              <w:t xml:space="preserve">In the "baseline" field, provide the average crop production for the area based on both farmers’ estimates and secondary data from the agricultural cycle preceding the support intervention. </w:t>
            </w:r>
            <w:r w:rsidRPr="003F47B7">
              <w:rPr>
                <w:rFonts w:ascii="Calibri" w:hAnsi="Calibri" w:cs="Calibri"/>
                <w:lang w:val="en-IE"/>
              </w:rPr>
              <w:t>The baseline value may be zero if the indiv</w:t>
            </w:r>
            <w:r>
              <w:rPr>
                <w:rFonts w:ascii="Calibri" w:hAnsi="Calibri" w:cs="Calibri"/>
                <w:lang w:val="en-IE"/>
              </w:rPr>
              <w:t xml:space="preserve">idual </w:t>
            </w:r>
            <w:r w:rsidRPr="003F47B7">
              <w:rPr>
                <w:rFonts w:ascii="Calibri" w:hAnsi="Calibri" w:cs="Calibri"/>
                <w:lang w:val="en-IE"/>
              </w:rPr>
              <w:t>beneficiaries had no capacity for crop production prior to receiving assistance, for example, if the intervention involved restarting an irrigation scheme or reclaiming previously uncultivated land.</w:t>
            </w:r>
          </w:p>
          <w:p w14:paraId="44CF5607" w14:textId="77777777" w:rsidR="008C0E05" w:rsidRDefault="008C0E05" w:rsidP="00C12D20">
            <w:pPr>
              <w:jc w:val="both"/>
              <w:rPr>
                <w:rFonts w:ascii="Calibri" w:hAnsi="Calibri" w:cs="Calibri"/>
                <w:lang w:val="en-IE"/>
              </w:rPr>
            </w:pPr>
          </w:p>
          <w:p w14:paraId="61242C66" w14:textId="77777777" w:rsidR="008C0E05" w:rsidRPr="00005085" w:rsidRDefault="008C0E05" w:rsidP="00C12D20">
            <w:pPr>
              <w:jc w:val="both"/>
              <w:rPr>
                <w:rFonts w:ascii="Calibri" w:hAnsi="Calibri" w:cs="Calibri"/>
                <w:lang w:val="en-GB"/>
              </w:rPr>
            </w:pPr>
            <w:r w:rsidRPr="00005085">
              <w:rPr>
                <w:rFonts w:ascii="Calibri" w:hAnsi="Calibri" w:cs="Calibri"/>
                <w:lang w:val="en-IE"/>
              </w:rPr>
              <w:t>I</w:t>
            </w:r>
            <w:r w:rsidRPr="00005085">
              <w:rPr>
                <w:rFonts w:ascii="Calibri" w:eastAsiaTheme="minorEastAsia" w:hAnsi="Calibri" w:cs="Calibri"/>
                <w:lang w:val="en-IE"/>
              </w:rPr>
              <w:t>n the "target” and “achieved” fields, record the quantity of crops per hectare expected and produced after the first agricultural season following the support</w:t>
            </w:r>
            <w:r w:rsidRPr="00005085">
              <w:rPr>
                <w:rFonts w:ascii="Calibri" w:hAnsi="Calibri" w:cs="Calibri"/>
                <w:lang w:val="en-IE"/>
              </w:rPr>
              <w:t>.</w:t>
            </w:r>
          </w:p>
          <w:p w14:paraId="43C82770" w14:textId="77777777" w:rsidR="008C0E05" w:rsidRPr="00005085" w:rsidRDefault="008C0E05" w:rsidP="00C12D20">
            <w:pPr>
              <w:jc w:val="both"/>
              <w:rPr>
                <w:rFonts w:ascii="Calibri" w:hAnsi="Calibri" w:cs="Calibri"/>
                <w:lang w:val="en-IE"/>
              </w:rPr>
            </w:pPr>
          </w:p>
          <w:p w14:paraId="709DBA1E" w14:textId="77777777" w:rsidR="008C0E05" w:rsidRPr="00005085" w:rsidRDefault="008C0E05" w:rsidP="00C12D20">
            <w:pPr>
              <w:jc w:val="both"/>
              <w:rPr>
                <w:rFonts w:ascii="Calibri" w:hAnsi="Calibri" w:cs="Calibri"/>
                <w:lang w:val="en-IE"/>
              </w:rPr>
            </w:pPr>
            <w:r w:rsidRPr="00005085">
              <w:rPr>
                <w:rFonts w:ascii="Calibri" w:hAnsi="Calibri" w:cs="Calibri"/>
                <w:lang w:val="en-IE"/>
              </w:rPr>
              <w:t>The indicator must be reported in Kg per hectare.</w:t>
            </w:r>
          </w:p>
          <w:p w14:paraId="6DFA0735" w14:textId="77777777" w:rsidR="008C0E05" w:rsidRDefault="008C0E05" w:rsidP="00C12D20">
            <w:pPr>
              <w:jc w:val="both"/>
              <w:rPr>
                <w:rFonts w:ascii="Calibri" w:hAnsi="Calibri" w:cs="Calibri"/>
                <w:lang w:val="en-IE"/>
              </w:rPr>
            </w:pPr>
            <w:r w:rsidRPr="00005085">
              <w:rPr>
                <w:rFonts w:ascii="Calibri" w:hAnsi="Calibri" w:cs="Calibri"/>
                <w:lang w:val="en-IE"/>
              </w:rPr>
              <w:br/>
              <w:t xml:space="preserve">In the </w:t>
            </w:r>
            <w:r>
              <w:rPr>
                <w:rFonts w:ascii="Calibri" w:hAnsi="Calibri" w:cs="Calibri"/>
                <w:lang w:val="en-IE"/>
              </w:rPr>
              <w:t>COMMENT</w:t>
            </w:r>
            <w:r w:rsidRPr="00005085">
              <w:rPr>
                <w:rFonts w:ascii="Calibri" w:hAnsi="Calibri" w:cs="Calibri"/>
                <w:lang w:val="en-IE"/>
              </w:rPr>
              <w:t xml:space="preserve"> </w:t>
            </w:r>
            <w:r>
              <w:rPr>
                <w:rFonts w:ascii="Calibri" w:hAnsi="Calibri" w:cs="Calibri"/>
                <w:lang w:val="en-IE"/>
              </w:rPr>
              <w:t>section</w:t>
            </w:r>
            <w:r w:rsidRPr="00005085">
              <w:rPr>
                <w:rFonts w:ascii="Calibri" w:hAnsi="Calibri" w:cs="Calibri"/>
                <w:lang w:val="en-IE"/>
              </w:rPr>
              <w:t>, describe the type of crop.</w:t>
            </w:r>
          </w:p>
          <w:p w14:paraId="2BF37544" w14:textId="77777777" w:rsidR="008C0E05" w:rsidRPr="00005085" w:rsidRDefault="008C0E05" w:rsidP="00C12D20">
            <w:pPr>
              <w:jc w:val="both"/>
              <w:rPr>
                <w:rFonts w:ascii="Calibri" w:hAnsi="Calibri" w:cs="Calibri"/>
                <w:lang w:val="en-IE"/>
              </w:rPr>
            </w:pPr>
            <w:r w:rsidRPr="00005085">
              <w:rPr>
                <w:rFonts w:ascii="Calibri" w:hAnsi="Calibri" w:cs="Calibri"/>
                <w:lang w:val="en-IE"/>
              </w:rPr>
              <w:br/>
            </w:r>
          </w:p>
          <w:p w14:paraId="35E672AB" w14:textId="77777777" w:rsidR="008C0E05" w:rsidRPr="00005085" w:rsidRDefault="008C0E05" w:rsidP="00C12D20">
            <w:pPr>
              <w:jc w:val="both"/>
              <w:rPr>
                <w:rFonts w:ascii="Calibri" w:hAnsi="Calibri" w:cs="Calibri"/>
                <w:lang w:val="en-GB"/>
              </w:rPr>
            </w:pPr>
            <w:r w:rsidRPr="00005085">
              <w:rPr>
                <w:rFonts w:ascii="Calibri" w:hAnsi="Calibri" w:cs="Calibri"/>
                <w:lang w:val="en-IE"/>
              </w:rPr>
              <w:t xml:space="preserve"> </w:t>
            </w:r>
          </w:p>
        </w:tc>
        <w:tc>
          <w:tcPr>
            <w:tcW w:w="4111" w:type="dxa"/>
          </w:tcPr>
          <w:p w14:paraId="64C9D01A" w14:textId="77777777" w:rsidR="008C0E05" w:rsidRPr="00005085" w:rsidRDefault="008C0E05" w:rsidP="00C12D20">
            <w:pPr>
              <w:rPr>
                <w:rFonts w:ascii="Calibri" w:hAnsi="Calibri" w:cs="Calibri"/>
                <w:lang w:val="en-IE"/>
              </w:rPr>
            </w:pPr>
            <w:r w:rsidRPr="009E2DA5">
              <w:rPr>
                <w:rFonts w:ascii="Calibri" w:hAnsi="Calibri" w:cs="Calibri"/>
                <w:u w:val="single"/>
                <w:lang w:val="en-GB"/>
              </w:rPr>
              <w:t>Method of data collection</w:t>
            </w:r>
            <w:r w:rsidRPr="00005085">
              <w:rPr>
                <w:rFonts w:ascii="Calibri" w:hAnsi="Calibri" w:cs="Calibri"/>
                <w:lang w:val="en-IE"/>
              </w:rPr>
              <w:t>: PDMs, Post-Harvest Assessments (PHA) using sample plots after the first agriculture cycle, asset assessments.</w:t>
            </w:r>
          </w:p>
          <w:p w14:paraId="2D416850" w14:textId="77777777" w:rsidR="008C0E05" w:rsidRPr="00005085" w:rsidRDefault="008C0E05" w:rsidP="00C12D20">
            <w:pPr>
              <w:rPr>
                <w:rFonts w:ascii="Calibri" w:hAnsi="Calibri" w:cs="Calibri"/>
                <w:lang w:val="en-IE"/>
              </w:rPr>
            </w:pPr>
          </w:p>
          <w:p w14:paraId="414B89FF" w14:textId="77777777" w:rsidR="008C0E05" w:rsidRPr="009E2DA5" w:rsidRDefault="008C0E05" w:rsidP="00C12D20">
            <w:pPr>
              <w:rPr>
                <w:rFonts w:ascii="Calibri" w:hAnsi="Calibri" w:cs="Calibri"/>
                <w:u w:val="single"/>
                <w:lang w:val="en-IE"/>
              </w:rPr>
            </w:pPr>
            <w:r w:rsidRPr="009E2DA5">
              <w:rPr>
                <w:rFonts w:ascii="Calibri" w:hAnsi="Calibri" w:cs="Calibri"/>
                <w:u w:val="single"/>
                <w:lang w:val="en-IE"/>
              </w:rPr>
              <w:t>References:</w:t>
            </w:r>
          </w:p>
          <w:p w14:paraId="09F9D9AD" w14:textId="77777777" w:rsidR="008C0E05" w:rsidRPr="00005085" w:rsidRDefault="008C0E05" w:rsidP="00C12D20">
            <w:pPr>
              <w:rPr>
                <w:rFonts w:ascii="Calibri" w:hAnsi="Calibri" w:cs="Calibri"/>
                <w:lang w:val="en-IE"/>
              </w:rPr>
            </w:pPr>
          </w:p>
          <w:p w14:paraId="512073C0" w14:textId="77777777" w:rsidR="008C0E05" w:rsidRPr="00005085" w:rsidRDefault="008C0E05" w:rsidP="00C12D20">
            <w:pPr>
              <w:rPr>
                <w:rFonts w:ascii="Calibri" w:hAnsi="Calibri" w:cs="Calibri"/>
                <w:lang w:val="en-IE"/>
              </w:rPr>
            </w:pPr>
            <w:r w:rsidRPr="00005085">
              <w:rPr>
                <w:rFonts w:ascii="Calibri" w:hAnsi="Calibri" w:cs="Calibri"/>
                <w:lang w:val="en-IE"/>
              </w:rPr>
              <w:t>Similar indicators:</w:t>
            </w:r>
          </w:p>
          <w:p w14:paraId="6505658A" w14:textId="77777777" w:rsidR="008C0E05" w:rsidRPr="00005085" w:rsidRDefault="008C0E05" w:rsidP="00C12D20">
            <w:pPr>
              <w:rPr>
                <w:rFonts w:ascii="Calibri" w:hAnsi="Calibri" w:cs="Calibri"/>
                <w:lang w:val="en-IE"/>
              </w:rPr>
            </w:pPr>
          </w:p>
          <w:p w14:paraId="1B154257" w14:textId="77777777" w:rsidR="008C0E05" w:rsidRPr="00005085" w:rsidRDefault="008C0E05" w:rsidP="00C12D20">
            <w:pPr>
              <w:spacing w:after="160" w:line="257" w:lineRule="auto"/>
              <w:jc w:val="both"/>
              <w:rPr>
                <w:rFonts w:ascii="Calibri" w:eastAsia="Arial" w:hAnsi="Calibri" w:cs="Calibri"/>
                <w:color w:val="000000" w:themeColor="text1"/>
                <w:lang w:val="en-US"/>
              </w:rPr>
            </w:pPr>
            <w:r w:rsidRPr="00005085">
              <w:rPr>
                <w:rFonts w:ascii="Calibri" w:eastAsia="Arial" w:hAnsi="Calibri" w:cs="Calibri"/>
                <w:b/>
                <w:bCs/>
                <w:color w:val="000000" w:themeColor="text1"/>
                <w:lang w:val="en-US"/>
              </w:rPr>
              <w:t xml:space="preserve">BHA: </w:t>
            </w:r>
            <w:r w:rsidRPr="00005085">
              <w:rPr>
                <w:rFonts w:ascii="Calibri" w:eastAsia="Arial" w:hAnsi="Calibri" w:cs="Calibri"/>
                <w:color w:val="000000" w:themeColor="text1"/>
                <w:lang w:val="en-US"/>
              </w:rPr>
              <w:t>“</w:t>
            </w:r>
            <w:r w:rsidRPr="00005085">
              <w:rPr>
                <w:rFonts w:ascii="Calibri" w:eastAsia="Arial" w:hAnsi="Calibri" w:cs="Calibri"/>
                <w:i/>
                <w:iCs/>
                <w:color w:val="000000" w:themeColor="text1"/>
                <w:lang w:val="en-US"/>
              </w:rPr>
              <w:t>Number of individuals (beneficiaries) directly benefiting from improving agricultural production”</w:t>
            </w:r>
            <w:r w:rsidRPr="00005085">
              <w:rPr>
                <w:rFonts w:ascii="Calibri" w:eastAsia="Arial" w:hAnsi="Calibri" w:cs="Calibri"/>
                <w:color w:val="000000" w:themeColor="text1"/>
                <w:lang w:val="en-US"/>
              </w:rPr>
              <w:t>.</w:t>
            </w:r>
          </w:p>
          <w:p w14:paraId="199EC9F7" w14:textId="77777777" w:rsidR="008C0E05" w:rsidRPr="00005085" w:rsidRDefault="008C0E05" w:rsidP="00C12D20">
            <w:pPr>
              <w:spacing w:after="160" w:line="257" w:lineRule="auto"/>
              <w:jc w:val="both"/>
              <w:rPr>
                <w:rFonts w:ascii="Calibri" w:eastAsia="Arial" w:hAnsi="Calibri" w:cs="Calibri"/>
                <w:color w:val="000000" w:themeColor="text1"/>
                <w:lang w:val="en-US"/>
              </w:rPr>
            </w:pPr>
            <w:r w:rsidRPr="00005085">
              <w:rPr>
                <w:rFonts w:ascii="Calibri" w:eastAsia="Arial" w:hAnsi="Calibri" w:cs="Calibri"/>
                <w:b/>
                <w:bCs/>
                <w:color w:val="000000" w:themeColor="text1"/>
                <w:lang w:val="en-US"/>
              </w:rPr>
              <w:t>GFSC</w:t>
            </w:r>
            <w:r w:rsidRPr="00005085">
              <w:rPr>
                <w:rFonts w:ascii="Calibri" w:eastAsia="Arial" w:hAnsi="Calibri" w:cs="Calibri"/>
                <w:color w:val="000000" w:themeColor="text1"/>
                <w:lang w:val="en-US"/>
              </w:rPr>
              <w:t>: “</w:t>
            </w:r>
            <w:r w:rsidRPr="00005085">
              <w:rPr>
                <w:rFonts w:ascii="Calibri" w:eastAsia="Arial" w:hAnsi="Calibri" w:cs="Calibri"/>
                <w:i/>
                <w:iCs/>
                <w:color w:val="000000" w:themeColor="text1"/>
                <w:lang w:val="en-US"/>
              </w:rPr>
              <w:t>percentage change in crop production when compared to previous years”</w:t>
            </w:r>
            <w:r w:rsidRPr="00005085">
              <w:rPr>
                <w:rFonts w:ascii="Calibri" w:eastAsia="Arial" w:hAnsi="Calibri" w:cs="Calibri"/>
                <w:color w:val="000000" w:themeColor="text1"/>
                <w:lang w:val="en-US"/>
              </w:rPr>
              <w:t>.</w:t>
            </w:r>
          </w:p>
          <w:p w14:paraId="7BB6D1B5" w14:textId="77777777" w:rsidR="008C0E05" w:rsidRPr="00005085" w:rsidRDefault="008C0E05" w:rsidP="00C12D20">
            <w:pPr>
              <w:spacing w:after="160" w:line="257" w:lineRule="auto"/>
              <w:jc w:val="both"/>
              <w:rPr>
                <w:rFonts w:ascii="Calibri" w:eastAsia="Arial" w:hAnsi="Calibri" w:cs="Calibri"/>
                <w:i/>
                <w:iCs/>
                <w:color w:val="000000" w:themeColor="text1"/>
                <w:lang w:val="en-US"/>
              </w:rPr>
            </w:pPr>
            <w:r w:rsidRPr="00005085">
              <w:rPr>
                <w:rFonts w:ascii="Calibri" w:eastAsia="Arial" w:hAnsi="Calibri" w:cs="Calibri"/>
                <w:b/>
                <w:bCs/>
                <w:color w:val="000000" w:themeColor="text1"/>
                <w:lang w:val="en-US"/>
              </w:rPr>
              <w:t xml:space="preserve">ICRC: </w:t>
            </w:r>
            <w:r w:rsidRPr="00005085">
              <w:rPr>
                <w:rFonts w:ascii="Calibri" w:eastAsia="Arial" w:hAnsi="Calibri" w:cs="Calibri"/>
                <w:color w:val="000000" w:themeColor="text1"/>
                <w:lang w:val="en-US"/>
              </w:rPr>
              <w:t>“</w:t>
            </w:r>
            <w:r w:rsidRPr="00005085">
              <w:rPr>
                <w:rFonts w:ascii="Calibri" w:eastAsia="Arial" w:hAnsi="Calibri" w:cs="Calibri"/>
                <w:i/>
                <w:iCs/>
                <w:color w:val="000000" w:themeColor="text1"/>
                <w:lang w:val="en-US"/>
              </w:rPr>
              <w:t>Proportion of target households that reported an improvement in the food-production cycle in a normal year”.</w:t>
            </w:r>
          </w:p>
          <w:p w14:paraId="2F9809D0" w14:textId="77777777" w:rsidR="008C0E05" w:rsidRPr="00005085" w:rsidRDefault="008C0E05" w:rsidP="00C12D20">
            <w:pPr>
              <w:rPr>
                <w:rFonts w:ascii="Calibri" w:hAnsi="Calibri" w:cs="Calibri"/>
                <w:lang w:val="en-IE"/>
              </w:rPr>
            </w:pPr>
            <w:r w:rsidRPr="00005085">
              <w:rPr>
                <w:rFonts w:ascii="Calibri" w:eastAsia="Arial" w:hAnsi="Calibri" w:cs="Calibri"/>
                <w:b/>
                <w:bCs/>
                <w:color w:val="000000" w:themeColor="text1"/>
                <w:lang w:val="en-US"/>
              </w:rPr>
              <w:t>WFP:</w:t>
            </w:r>
            <w:r w:rsidRPr="00005085">
              <w:rPr>
                <w:rFonts w:ascii="Calibri" w:eastAsia="Arial" w:hAnsi="Calibri" w:cs="Calibri"/>
                <w:i/>
                <w:iCs/>
                <w:color w:val="000000" w:themeColor="text1"/>
                <w:lang w:val="en-US"/>
              </w:rPr>
              <w:t xml:space="preserve"> “Average income of small-scale food producers, by sex and indigenous status”.</w:t>
            </w:r>
          </w:p>
        </w:tc>
      </w:tr>
      <w:tr w:rsidR="008C0E05" w:rsidRPr="00D75BF2" w14:paraId="39339D6B" w14:textId="77777777" w:rsidTr="00C12D20">
        <w:trPr>
          <w:cantSplit/>
          <w:trHeight w:val="300"/>
        </w:trPr>
        <w:tc>
          <w:tcPr>
            <w:tcW w:w="1560" w:type="dxa"/>
          </w:tcPr>
          <w:p w14:paraId="52081AB3"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lang w:val="en-GB"/>
              </w:rPr>
              <w:lastRenderedPageBreak/>
              <w:t>Emergency Livelihood Assistance</w:t>
            </w:r>
          </w:p>
        </w:tc>
        <w:tc>
          <w:tcPr>
            <w:tcW w:w="2835" w:type="dxa"/>
          </w:tcPr>
          <w:p w14:paraId="1BF525C3" w14:textId="77777777" w:rsidR="008C0E05" w:rsidRPr="00005085" w:rsidRDefault="008C0E05" w:rsidP="00C12D20">
            <w:pPr>
              <w:rPr>
                <w:rFonts w:ascii="Calibri" w:hAnsi="Calibri" w:cs="Calibri"/>
                <w:lang w:val="en-US"/>
              </w:rPr>
            </w:pPr>
            <w:r w:rsidRPr="00005085">
              <w:rPr>
                <w:rFonts w:ascii="Calibri" w:hAnsi="Calibri" w:cs="Calibri"/>
                <w:lang w:val="en-US"/>
              </w:rPr>
              <w:t xml:space="preserve">Average number of months covered from own food production </w:t>
            </w:r>
            <w:r>
              <w:rPr>
                <w:rFonts w:ascii="Calibri" w:hAnsi="Calibri" w:cs="Calibri"/>
                <w:lang w:val="en-US"/>
              </w:rPr>
              <w:t>using</w:t>
            </w:r>
            <w:r w:rsidRPr="00005085">
              <w:rPr>
                <w:rFonts w:ascii="Calibri" w:hAnsi="Calibri" w:cs="Calibri"/>
                <w:lang w:val="en-US"/>
              </w:rPr>
              <w:t xml:space="preserve"> inputs provided</w:t>
            </w:r>
          </w:p>
        </w:tc>
        <w:tc>
          <w:tcPr>
            <w:tcW w:w="6946" w:type="dxa"/>
          </w:tcPr>
          <w:p w14:paraId="26B6706D" w14:textId="77777777" w:rsidR="008C0E05" w:rsidRPr="00005085" w:rsidRDefault="008C0E05" w:rsidP="00C12D20">
            <w:pPr>
              <w:jc w:val="both"/>
              <w:rPr>
                <w:rFonts w:ascii="Calibri" w:eastAsia="Times New Roman" w:hAnsi="Calibri" w:cs="Calibri"/>
                <w:lang w:val="en-IE"/>
              </w:rPr>
            </w:pPr>
            <w:r w:rsidRPr="00195454">
              <w:rPr>
                <w:rFonts w:ascii="Calibri" w:eastAsia="Times New Roman" w:hAnsi="Calibri" w:cs="Calibri"/>
                <w:u w:val="single"/>
                <w:lang w:val="en-IE"/>
              </w:rPr>
              <w:t>Description:</w:t>
            </w:r>
            <w:r w:rsidRPr="00005085">
              <w:rPr>
                <w:rFonts w:ascii="Calibri" w:eastAsia="Times New Roman" w:hAnsi="Calibri" w:cs="Calibri"/>
                <w:lang w:val="en-IE"/>
              </w:rPr>
              <w:t xml:space="preserve"> this indicator measures the average increase in households' capacity to produce and store food for self-consumption, with a focus on main staple crops. </w:t>
            </w:r>
          </w:p>
          <w:p w14:paraId="4003BD1F" w14:textId="77777777" w:rsidR="008C0E05" w:rsidRPr="00005085" w:rsidRDefault="008C0E05" w:rsidP="00C12D20">
            <w:pPr>
              <w:jc w:val="both"/>
              <w:rPr>
                <w:rFonts w:ascii="Calibri" w:eastAsia="Arial" w:hAnsi="Calibri" w:cs="Calibri"/>
                <w:lang w:val="en-US"/>
              </w:rPr>
            </w:pPr>
            <w:r w:rsidRPr="788593DF">
              <w:rPr>
                <w:rFonts w:ascii="Calibri" w:eastAsia="Arial" w:hAnsi="Calibri" w:cs="Calibri"/>
                <w:lang w:val="en-US"/>
              </w:rPr>
              <w:t xml:space="preserve">Even where local food production potential is insufficient to fully meet household food needs, providing support to smallholder farmers can still play a valuable role in complementing humanitarian food assistance efforts. </w:t>
            </w:r>
            <w:r w:rsidRPr="788593DF">
              <w:rPr>
                <w:rFonts w:ascii="Calibri" w:eastAsia="Calibri" w:hAnsi="Calibri" w:cs="Calibri"/>
                <w:lang w:val="en-IE"/>
              </w:rPr>
              <w:t xml:space="preserve"> </w:t>
            </w:r>
            <w:r w:rsidRPr="788593DF">
              <w:rPr>
                <w:rFonts w:ascii="Calibri" w:eastAsia="Arial" w:hAnsi="Calibri" w:cs="Calibri"/>
                <w:lang w:val="en-US"/>
              </w:rPr>
              <w:t>This indicator is applicable in contexts where supporting smallholder farmers serves as an alternative to direct food distribution.</w:t>
            </w:r>
          </w:p>
          <w:p w14:paraId="6A7B1897" w14:textId="77777777" w:rsidR="008C0E05" w:rsidRDefault="008C0E05" w:rsidP="00C12D20">
            <w:pPr>
              <w:jc w:val="both"/>
              <w:rPr>
                <w:rFonts w:ascii="Calibri" w:eastAsia="Times New Roman" w:hAnsi="Calibri" w:cs="Calibri"/>
                <w:lang w:val="en-IE"/>
              </w:rPr>
            </w:pPr>
            <w:r w:rsidRPr="00005085">
              <w:rPr>
                <w:rFonts w:ascii="Calibri" w:eastAsia="Times New Roman" w:hAnsi="Calibri" w:cs="Calibri"/>
                <w:lang w:val="en-IE"/>
              </w:rPr>
              <w:t xml:space="preserve">It captures the duration for which food stocks can meet household food needs after the harvest, considering both increased crop production and reduced post-harvest losses. </w:t>
            </w:r>
          </w:p>
          <w:p w14:paraId="0F6B39E4" w14:textId="77777777" w:rsidR="008C0E05" w:rsidRPr="00005085" w:rsidRDefault="008C0E05" w:rsidP="00C12D20">
            <w:pPr>
              <w:jc w:val="both"/>
              <w:rPr>
                <w:rFonts w:ascii="Calibri" w:eastAsia="Times New Roman" w:hAnsi="Calibri" w:cs="Calibri"/>
                <w:lang w:val="en-IE"/>
              </w:rPr>
            </w:pPr>
          </w:p>
          <w:p w14:paraId="1F989BEC" w14:textId="77777777" w:rsidR="008C0E05" w:rsidRPr="00195454" w:rsidRDefault="008C0E05" w:rsidP="00C12D20">
            <w:pPr>
              <w:jc w:val="both"/>
              <w:rPr>
                <w:rFonts w:ascii="Calibri" w:eastAsia="Times New Roman" w:hAnsi="Calibri" w:cs="Calibri"/>
                <w:u w:val="single"/>
                <w:lang w:val="en-IE"/>
              </w:rPr>
            </w:pPr>
            <w:r w:rsidRPr="00195454">
              <w:rPr>
                <w:rFonts w:ascii="Calibri" w:eastAsia="Times New Roman" w:hAnsi="Calibri" w:cs="Calibri"/>
                <w:u w:val="single"/>
                <w:lang w:val="en-IE"/>
              </w:rPr>
              <w:t>ECHO Guidance</w:t>
            </w:r>
          </w:p>
          <w:p w14:paraId="3CA27A23" w14:textId="77777777" w:rsidR="008C0E05" w:rsidRPr="00005085" w:rsidRDefault="008C0E05" w:rsidP="00C12D20">
            <w:pPr>
              <w:jc w:val="both"/>
              <w:rPr>
                <w:rFonts w:ascii="Calibri" w:eastAsia="Times New Roman" w:hAnsi="Calibri" w:cs="Calibri"/>
                <w:lang w:val="en-IE"/>
              </w:rPr>
            </w:pPr>
          </w:p>
          <w:p w14:paraId="40345C8B" w14:textId="77777777" w:rsidR="008C0E05" w:rsidRPr="00005085" w:rsidRDefault="008C0E05" w:rsidP="008C0E05">
            <w:pPr>
              <w:numPr>
                <w:ilvl w:val="0"/>
                <w:numId w:val="7"/>
              </w:numPr>
              <w:ind w:left="337" w:hanging="337"/>
              <w:jc w:val="both"/>
              <w:rPr>
                <w:rFonts w:ascii="Calibri" w:eastAsia="Times New Roman" w:hAnsi="Calibri" w:cs="Calibri"/>
                <w:lang w:val="en-IE"/>
              </w:rPr>
            </w:pPr>
            <w:r w:rsidRPr="00005085">
              <w:rPr>
                <w:rFonts w:ascii="Calibri" w:eastAsia="Times New Roman" w:hAnsi="Calibri" w:cs="Calibri"/>
                <w:lang w:val="en-IE"/>
              </w:rPr>
              <w:t>In the "baseline" field, indicate for how long households were self-sufficient</w:t>
            </w:r>
            <w:r>
              <w:rPr>
                <w:rFonts w:ascii="Calibri" w:eastAsia="Times New Roman" w:hAnsi="Calibri" w:cs="Calibri"/>
                <w:lang w:val="en-IE"/>
              </w:rPr>
              <w:t xml:space="preserve"> before the assistance</w:t>
            </w:r>
            <w:r w:rsidRPr="00005085">
              <w:rPr>
                <w:rFonts w:ascii="Calibri" w:eastAsia="Times New Roman" w:hAnsi="Calibri" w:cs="Calibri"/>
                <w:lang w:val="en-IE"/>
              </w:rPr>
              <w:t>. The value may be zero if prior to the assistance the household had no capacity to produce food for self-consumption.</w:t>
            </w:r>
          </w:p>
          <w:p w14:paraId="33CF1371" w14:textId="77777777" w:rsidR="008C0E05" w:rsidRPr="00005085" w:rsidRDefault="008C0E05" w:rsidP="008C0E05">
            <w:pPr>
              <w:numPr>
                <w:ilvl w:val="0"/>
                <w:numId w:val="7"/>
              </w:numPr>
              <w:ind w:left="337" w:hanging="337"/>
              <w:jc w:val="both"/>
              <w:rPr>
                <w:rFonts w:ascii="Calibri" w:eastAsia="Times New Roman" w:hAnsi="Calibri" w:cs="Calibri"/>
                <w:lang w:val="en-IE"/>
              </w:rPr>
            </w:pPr>
            <w:r w:rsidRPr="00005085">
              <w:rPr>
                <w:rFonts w:ascii="Calibri" w:eastAsia="Times New Roman" w:hAnsi="Calibri" w:cs="Calibri"/>
                <w:lang w:val="en-IE"/>
              </w:rPr>
              <w:t>In the "target and “achieved” fields, indicate the estimated number of months the household can rely on self-produced food because of the assistance.</w:t>
            </w:r>
          </w:p>
          <w:p w14:paraId="2A29B2D0" w14:textId="77777777" w:rsidR="008C0E05" w:rsidRPr="00005085" w:rsidRDefault="008C0E05" w:rsidP="00C12D20">
            <w:pPr>
              <w:ind w:left="337"/>
              <w:jc w:val="both"/>
              <w:rPr>
                <w:rFonts w:ascii="Calibri" w:eastAsia="Times New Roman" w:hAnsi="Calibri" w:cs="Calibri"/>
                <w:lang w:val="en-IE"/>
              </w:rPr>
            </w:pPr>
          </w:p>
          <w:p w14:paraId="1CBDAA75" w14:textId="77777777" w:rsidR="008C0E05" w:rsidRPr="00005085" w:rsidRDefault="008C0E05" w:rsidP="00C12D20">
            <w:pPr>
              <w:jc w:val="both"/>
              <w:rPr>
                <w:rFonts w:ascii="Calibri" w:eastAsia="Times New Roman" w:hAnsi="Calibri" w:cs="Calibri"/>
                <w:lang w:val="en-IE"/>
              </w:rPr>
            </w:pPr>
            <w:r w:rsidRPr="00005085">
              <w:rPr>
                <w:rFonts w:ascii="Calibri" w:eastAsia="Times New Roman" w:hAnsi="Calibri" w:cs="Calibri"/>
                <w:lang w:val="en-IE"/>
              </w:rPr>
              <w:t xml:space="preserve">In the </w:t>
            </w:r>
            <w:r>
              <w:rPr>
                <w:rFonts w:ascii="Calibri" w:eastAsia="Times New Roman" w:hAnsi="Calibri" w:cs="Calibri"/>
                <w:lang w:val="en-IE"/>
              </w:rPr>
              <w:t>COMMENT</w:t>
            </w:r>
            <w:r w:rsidRPr="00005085">
              <w:rPr>
                <w:rFonts w:ascii="Calibri" w:eastAsia="Times New Roman" w:hAnsi="Calibri" w:cs="Calibri"/>
                <w:lang w:val="en-IE"/>
              </w:rPr>
              <w:t xml:space="preserve"> </w:t>
            </w:r>
            <w:r>
              <w:rPr>
                <w:rFonts w:ascii="Calibri" w:eastAsia="Times New Roman" w:hAnsi="Calibri" w:cs="Calibri"/>
                <w:lang w:val="en-IE"/>
              </w:rPr>
              <w:t>section</w:t>
            </w:r>
            <w:r w:rsidRPr="00005085">
              <w:rPr>
                <w:rFonts w:ascii="Calibri" w:eastAsia="Times New Roman" w:hAnsi="Calibri" w:cs="Calibri"/>
                <w:lang w:val="en-IE"/>
              </w:rPr>
              <w:t>, data must be disaggregated by gender, age, disability status, and crop/food.</w:t>
            </w:r>
          </w:p>
          <w:p w14:paraId="33411CA0" w14:textId="77777777" w:rsidR="008C0E05" w:rsidRPr="00005085" w:rsidRDefault="008C0E05" w:rsidP="00C12D20">
            <w:pPr>
              <w:rPr>
                <w:rFonts w:ascii="Calibri" w:hAnsi="Calibri" w:cs="Calibri"/>
                <w:lang w:val="en-GB"/>
              </w:rPr>
            </w:pPr>
          </w:p>
        </w:tc>
        <w:tc>
          <w:tcPr>
            <w:tcW w:w="4111" w:type="dxa"/>
          </w:tcPr>
          <w:p w14:paraId="63F402F6" w14:textId="77777777" w:rsidR="008C0E05" w:rsidRDefault="008C0E05" w:rsidP="00C12D20">
            <w:pPr>
              <w:jc w:val="both"/>
              <w:rPr>
                <w:rFonts w:ascii="Calibri" w:eastAsia="Times New Roman" w:hAnsi="Calibri" w:cs="Calibri"/>
                <w:lang w:val="en-IE"/>
              </w:rPr>
            </w:pPr>
            <w:r w:rsidRPr="000A7AEA">
              <w:rPr>
                <w:rFonts w:ascii="Calibri" w:eastAsia="Times New Roman" w:hAnsi="Calibri" w:cs="Calibri"/>
                <w:u w:val="single"/>
                <w:lang w:val="en-IE"/>
              </w:rPr>
              <w:t>Method of data collection:</w:t>
            </w:r>
            <w:r w:rsidRPr="00005085">
              <w:rPr>
                <w:rFonts w:ascii="Calibri" w:eastAsia="Times New Roman" w:hAnsi="Calibri" w:cs="Calibri"/>
                <w:lang w:val="en-IE"/>
              </w:rPr>
              <w:t xml:space="preserve"> PDM, PHA, and household food security indicators, particularly food stock levels. Data should be collected regularly from individual household representatives and over a period long enough to cover at least one lean season.</w:t>
            </w:r>
          </w:p>
          <w:p w14:paraId="2322733B" w14:textId="77777777" w:rsidR="008C0E05" w:rsidRPr="00005085" w:rsidRDefault="008C0E05" w:rsidP="00C12D20">
            <w:pPr>
              <w:jc w:val="both"/>
              <w:rPr>
                <w:rFonts w:ascii="Calibri" w:eastAsia="Times New Roman" w:hAnsi="Calibri" w:cs="Calibri"/>
                <w:lang w:val="en-IE"/>
              </w:rPr>
            </w:pPr>
          </w:p>
          <w:p w14:paraId="7BAB6C6E" w14:textId="77777777" w:rsidR="008C0E05" w:rsidRPr="00005085" w:rsidRDefault="008C0E05" w:rsidP="00C12D20">
            <w:pPr>
              <w:jc w:val="both"/>
              <w:rPr>
                <w:rFonts w:ascii="Calibri" w:hAnsi="Calibri" w:cs="Calibri"/>
                <w:lang w:val="en-IE"/>
              </w:rPr>
            </w:pPr>
            <w:r w:rsidRPr="00005085">
              <w:rPr>
                <w:rFonts w:ascii="Calibri" w:hAnsi="Calibri" w:cs="Calibri"/>
                <w:lang w:val="en-IE"/>
              </w:rPr>
              <w:t>During PDMs with representative sample, ask the questions:</w:t>
            </w:r>
          </w:p>
          <w:p w14:paraId="7A6BBB88" w14:textId="77777777" w:rsidR="008C0E05" w:rsidRPr="00005085" w:rsidRDefault="008C0E05" w:rsidP="008C0E05">
            <w:pPr>
              <w:pStyle w:val="ListParagraph"/>
              <w:numPr>
                <w:ilvl w:val="0"/>
                <w:numId w:val="8"/>
              </w:numPr>
              <w:ind w:left="270" w:hanging="270"/>
              <w:jc w:val="both"/>
              <w:rPr>
                <w:rFonts w:ascii="Calibri" w:eastAsia="Times New Roman" w:hAnsi="Calibri" w:cs="Calibri"/>
                <w:kern w:val="2"/>
                <w:lang w:val="en-IE"/>
                <w14:ligatures w14:val="standardContextual"/>
              </w:rPr>
            </w:pPr>
            <w:r w:rsidRPr="00005085">
              <w:rPr>
                <w:rFonts w:ascii="Calibri" w:eastAsia="Times New Roman" w:hAnsi="Calibri" w:cs="Calibri"/>
                <w:kern w:val="2"/>
                <w:lang w:val="en-IE"/>
                <w14:ligatures w14:val="standardContextual"/>
              </w:rPr>
              <w:t>You received farm inputs. Can you estimate how much your production increased as a result?</w:t>
            </w:r>
          </w:p>
          <w:p w14:paraId="12064F1D" w14:textId="77777777" w:rsidR="008C0E05" w:rsidRPr="00005085" w:rsidRDefault="008C0E05" w:rsidP="008C0E05">
            <w:pPr>
              <w:pStyle w:val="ListParagraph"/>
              <w:numPr>
                <w:ilvl w:val="0"/>
                <w:numId w:val="8"/>
              </w:numPr>
              <w:spacing w:before="240" w:after="240"/>
              <w:ind w:left="270" w:hanging="270"/>
              <w:jc w:val="both"/>
              <w:rPr>
                <w:rFonts w:ascii="Calibri" w:eastAsia="Times New Roman" w:hAnsi="Calibri" w:cs="Calibri"/>
                <w:kern w:val="2"/>
                <w:lang w:val="en-IE"/>
                <w14:ligatures w14:val="standardContextual"/>
              </w:rPr>
            </w:pPr>
            <w:r w:rsidRPr="00005085">
              <w:rPr>
                <w:rFonts w:ascii="Calibri" w:eastAsia="Times New Roman" w:hAnsi="Calibri" w:cs="Calibri"/>
                <w:kern w:val="2"/>
                <w:lang w:val="en-IE"/>
                <w14:ligatures w14:val="standardContextual"/>
              </w:rPr>
              <w:t>After the harvest, for how long did the food or crops you produced last?</w:t>
            </w:r>
          </w:p>
          <w:p w14:paraId="1715C502" w14:textId="77777777" w:rsidR="008C0E05" w:rsidRPr="00005085" w:rsidRDefault="008C0E05" w:rsidP="00C12D20">
            <w:pPr>
              <w:rPr>
                <w:rFonts w:ascii="Calibri" w:hAnsi="Calibri" w:cs="Calibri"/>
                <w:lang w:val="en-US"/>
              </w:rPr>
            </w:pPr>
          </w:p>
        </w:tc>
      </w:tr>
      <w:tr w:rsidR="008C0E05" w:rsidRPr="00D75BF2" w14:paraId="58819C26" w14:textId="77777777" w:rsidTr="00C12D20">
        <w:trPr>
          <w:cantSplit/>
          <w:trHeight w:val="300"/>
        </w:trPr>
        <w:tc>
          <w:tcPr>
            <w:tcW w:w="1560" w:type="dxa"/>
          </w:tcPr>
          <w:p w14:paraId="0C2AD47C"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lang w:val="en-GB"/>
              </w:rPr>
              <w:lastRenderedPageBreak/>
              <w:t>Emergency Livelihood Assistance</w:t>
            </w:r>
          </w:p>
        </w:tc>
        <w:tc>
          <w:tcPr>
            <w:tcW w:w="2835" w:type="dxa"/>
          </w:tcPr>
          <w:p w14:paraId="62265EE1" w14:textId="77777777" w:rsidR="008C0E05" w:rsidRPr="00005085" w:rsidRDefault="008C0E05" w:rsidP="00C12D20">
            <w:pPr>
              <w:rPr>
                <w:rFonts w:ascii="Calibri" w:hAnsi="Calibri" w:cs="Calibri"/>
                <w:lang w:val="en-US"/>
              </w:rPr>
            </w:pPr>
            <w:r>
              <w:rPr>
                <w:rFonts w:ascii="Calibri" w:hAnsi="Calibri" w:cs="Calibri"/>
                <w:lang w:val="en-US"/>
              </w:rPr>
              <w:t>#</w:t>
            </w:r>
            <w:r w:rsidRPr="00005085">
              <w:rPr>
                <w:rFonts w:ascii="Calibri" w:hAnsi="Calibri" w:cs="Calibri"/>
                <w:lang w:val="en-US"/>
              </w:rPr>
              <w:t xml:space="preserve"> of animals vaccinated/treated </w:t>
            </w:r>
          </w:p>
        </w:tc>
        <w:tc>
          <w:tcPr>
            <w:tcW w:w="6946" w:type="dxa"/>
          </w:tcPr>
          <w:p w14:paraId="7512C2AA" w14:textId="77777777" w:rsidR="008C0E05" w:rsidRPr="00005085" w:rsidRDefault="008C0E05" w:rsidP="00C12D20">
            <w:pPr>
              <w:autoSpaceDE w:val="0"/>
              <w:autoSpaceDN w:val="0"/>
              <w:adjustRightInd w:val="0"/>
              <w:jc w:val="both"/>
              <w:rPr>
                <w:rFonts w:ascii="Calibri" w:eastAsia="Arial" w:hAnsi="Calibri" w:cs="Calibri"/>
                <w:lang w:val="en-IE"/>
              </w:rPr>
            </w:pPr>
            <w:r w:rsidRPr="000A7AEA">
              <w:rPr>
                <w:rFonts w:ascii="Calibri" w:eastAsia="Arial" w:hAnsi="Calibri" w:cs="Calibri"/>
                <w:u w:val="single"/>
                <w:lang w:val="en-IE"/>
              </w:rPr>
              <w:t>Description:</w:t>
            </w:r>
            <w:r w:rsidRPr="00005085">
              <w:rPr>
                <w:rFonts w:ascii="Calibri" w:eastAsia="Arial" w:hAnsi="Calibri" w:cs="Calibri"/>
                <w:lang w:val="en-IE"/>
              </w:rPr>
              <w:t xml:space="preserve"> this indicator tracks the number of animals treated or vaccinated as a measure of support for animal health during emergencies. It reflects the veterinary service coverage across species and geographic areas, helping to identify any gaps or biases in service delivery. </w:t>
            </w:r>
            <w:r w:rsidRPr="00005085">
              <w:rPr>
                <w:rFonts w:ascii="Calibri" w:eastAsia="Arial" w:hAnsi="Calibri" w:cs="Calibri"/>
                <w:lang w:val="en-GB"/>
              </w:rPr>
              <w:t>This indicator includes in kind and cash/voucher assistance.</w:t>
            </w:r>
            <w:r w:rsidRPr="00005085">
              <w:rPr>
                <w:rFonts w:ascii="Calibri" w:eastAsia="Arial" w:hAnsi="Calibri" w:cs="Calibri"/>
                <w:lang w:val="en-IE"/>
              </w:rPr>
              <w:t> </w:t>
            </w:r>
          </w:p>
          <w:p w14:paraId="6BC2E74B" w14:textId="77777777" w:rsidR="008C0E05" w:rsidRPr="00005085" w:rsidRDefault="008C0E05" w:rsidP="00C12D20">
            <w:pPr>
              <w:autoSpaceDE w:val="0"/>
              <w:autoSpaceDN w:val="0"/>
              <w:adjustRightInd w:val="0"/>
              <w:jc w:val="both"/>
              <w:rPr>
                <w:rFonts w:ascii="Calibri" w:eastAsia="Arial" w:hAnsi="Calibri" w:cs="Calibri"/>
                <w:lang w:val="en-IE"/>
              </w:rPr>
            </w:pPr>
            <w:r w:rsidRPr="006614AC">
              <w:rPr>
                <w:rFonts w:ascii="Calibri" w:eastAsia="Arial" w:hAnsi="Calibri" w:cs="Calibri"/>
                <w:lang w:val="en-GB"/>
              </w:rPr>
              <w:t>It is recommended to facilitate awareness on diseases prevention to encourage the need to systematise animal care among herders.</w:t>
            </w:r>
            <w:r w:rsidRPr="006614AC">
              <w:rPr>
                <w:rFonts w:ascii="Calibri" w:eastAsia="Arial" w:hAnsi="Calibri" w:cs="Calibri"/>
                <w:lang w:val="en-IE"/>
              </w:rPr>
              <w:t> </w:t>
            </w:r>
          </w:p>
          <w:p w14:paraId="2F302C0C" w14:textId="77777777" w:rsidR="008C0E05" w:rsidRPr="00005085" w:rsidRDefault="008C0E05" w:rsidP="00C12D20">
            <w:pPr>
              <w:autoSpaceDE w:val="0"/>
              <w:autoSpaceDN w:val="0"/>
              <w:adjustRightInd w:val="0"/>
              <w:jc w:val="both"/>
              <w:rPr>
                <w:rFonts w:ascii="Calibri" w:eastAsia="Arial" w:hAnsi="Calibri" w:cs="Calibri"/>
                <w:lang w:val="en-IE"/>
              </w:rPr>
            </w:pPr>
          </w:p>
          <w:p w14:paraId="66168F51" w14:textId="77777777" w:rsidR="008C0E05" w:rsidRPr="000A7AEA" w:rsidRDefault="008C0E05" w:rsidP="00C12D20">
            <w:pPr>
              <w:autoSpaceDE w:val="0"/>
              <w:autoSpaceDN w:val="0"/>
              <w:adjustRightInd w:val="0"/>
              <w:jc w:val="both"/>
              <w:rPr>
                <w:rFonts w:ascii="Calibri" w:eastAsia="Arial" w:hAnsi="Calibri" w:cs="Calibri"/>
                <w:u w:val="single"/>
                <w:lang w:val="en-IE"/>
              </w:rPr>
            </w:pPr>
            <w:r w:rsidRPr="000A7AEA">
              <w:rPr>
                <w:rFonts w:ascii="Calibri" w:eastAsia="Arial" w:hAnsi="Calibri" w:cs="Calibri"/>
                <w:u w:val="single"/>
                <w:lang w:val="en-IE"/>
              </w:rPr>
              <w:t>ECHO Guidance</w:t>
            </w:r>
          </w:p>
          <w:p w14:paraId="0A84F0CB" w14:textId="77777777" w:rsidR="008C0E05" w:rsidRPr="00005085" w:rsidRDefault="008C0E05" w:rsidP="00C12D20">
            <w:pPr>
              <w:autoSpaceDE w:val="0"/>
              <w:autoSpaceDN w:val="0"/>
              <w:adjustRightInd w:val="0"/>
              <w:jc w:val="both"/>
              <w:rPr>
                <w:rFonts w:ascii="Calibri" w:eastAsia="Arial" w:hAnsi="Calibri" w:cs="Calibri"/>
                <w:lang w:val="en-IE"/>
              </w:rPr>
            </w:pPr>
          </w:p>
          <w:p w14:paraId="29165179" w14:textId="77777777" w:rsidR="008C0E05" w:rsidRPr="008C0E05" w:rsidRDefault="008C0E05" w:rsidP="008C0E05">
            <w:pPr>
              <w:pStyle w:val="ListParagraph"/>
              <w:numPr>
                <w:ilvl w:val="0"/>
                <w:numId w:val="9"/>
              </w:numPr>
              <w:autoSpaceDE w:val="0"/>
              <w:autoSpaceDN w:val="0"/>
              <w:adjustRightInd w:val="0"/>
              <w:ind w:left="270" w:hanging="270"/>
              <w:jc w:val="both"/>
              <w:rPr>
                <w:rFonts w:ascii="Calibri" w:eastAsia="Arial" w:hAnsi="Calibri" w:cs="Calibri"/>
                <w:lang w:val="en-IE"/>
              </w:rPr>
            </w:pPr>
            <w:r w:rsidRPr="008C0E05">
              <w:rPr>
                <w:rFonts w:ascii="Calibri" w:eastAsia="Arial" w:hAnsi="Calibri" w:cs="Calibri"/>
                <w:lang w:val="en-IE"/>
              </w:rPr>
              <w:t>In the “Baseline” field, Indicate the existing coverage provided to the individual beneficiaries by government or agency programs prior to the intervention.</w:t>
            </w:r>
          </w:p>
          <w:p w14:paraId="58404B7F" w14:textId="77777777" w:rsidR="008C0E05" w:rsidRPr="008C0E05" w:rsidRDefault="008C0E05" w:rsidP="008C0E05">
            <w:pPr>
              <w:pStyle w:val="ListParagraph"/>
              <w:numPr>
                <w:ilvl w:val="0"/>
                <w:numId w:val="9"/>
              </w:numPr>
              <w:autoSpaceDE w:val="0"/>
              <w:autoSpaceDN w:val="0"/>
              <w:adjustRightInd w:val="0"/>
              <w:ind w:left="270" w:hanging="270"/>
              <w:jc w:val="both"/>
              <w:rPr>
                <w:rFonts w:ascii="Calibri" w:eastAsia="Arial" w:hAnsi="Calibri" w:cs="Calibri"/>
                <w:lang w:val="en-IE"/>
              </w:rPr>
            </w:pPr>
            <w:r w:rsidRPr="008C0E05">
              <w:rPr>
                <w:rFonts w:ascii="Calibri" w:eastAsia="Arial" w:hAnsi="Calibri" w:cs="Calibri"/>
                <w:lang w:val="en-IE"/>
              </w:rPr>
              <w:t>In the “Target” and “Achieved” fields, specify the number of animals that were planned to be vaccinated (target) and the number vaccinated (achieved).</w:t>
            </w:r>
          </w:p>
          <w:p w14:paraId="359D3E59" w14:textId="77777777" w:rsidR="008C0E05" w:rsidRPr="00005085" w:rsidRDefault="008C0E05" w:rsidP="00C12D20">
            <w:pPr>
              <w:autoSpaceDE w:val="0"/>
              <w:autoSpaceDN w:val="0"/>
              <w:adjustRightInd w:val="0"/>
              <w:jc w:val="both"/>
              <w:rPr>
                <w:rFonts w:ascii="Calibri" w:hAnsi="Calibri" w:cs="Calibri"/>
                <w:lang w:val="en-IE"/>
              </w:rPr>
            </w:pPr>
          </w:p>
          <w:p w14:paraId="6C6DB5CB" w14:textId="77777777" w:rsidR="008C0E05" w:rsidRPr="00005085" w:rsidRDefault="008C0E05" w:rsidP="00C12D20">
            <w:pPr>
              <w:autoSpaceDE w:val="0"/>
              <w:autoSpaceDN w:val="0"/>
              <w:adjustRightInd w:val="0"/>
              <w:jc w:val="both"/>
              <w:rPr>
                <w:rFonts w:ascii="Calibri" w:eastAsia="Arial" w:hAnsi="Calibri" w:cs="Calibri"/>
                <w:lang w:val="en-IE"/>
              </w:rPr>
            </w:pPr>
            <w:r w:rsidRPr="1EF1F3F5">
              <w:rPr>
                <w:rFonts w:ascii="Calibri" w:eastAsia="Arial" w:hAnsi="Calibri" w:cs="Calibri"/>
                <w:lang w:val="en-IE"/>
              </w:rPr>
              <w:t>In the COMMENT section provide detailed data on the number of animals treated or vaccinated, broken down by species and specific disease. Include the quantity of drugs (# of units or doses) directly administered or distributed to veterinarians and livestock owners or procured with “labelled” cash distributed, disaggregated by modality (in kind, cash, voucher), and the unitary cost.</w:t>
            </w:r>
            <w:r w:rsidRPr="1EF1F3F5">
              <w:rPr>
                <w:rFonts w:ascii="Calibri" w:eastAsia="Arial" w:hAnsi="Calibri" w:cs="Calibri"/>
                <w:lang w:val="en-GB"/>
              </w:rPr>
              <w:t> </w:t>
            </w:r>
            <w:r w:rsidRPr="1EF1F3F5">
              <w:rPr>
                <w:rFonts w:ascii="Calibri" w:eastAsia="Arial" w:hAnsi="Calibri" w:cs="Calibri"/>
                <w:lang w:val="en-IE"/>
              </w:rPr>
              <w:t> </w:t>
            </w:r>
          </w:p>
          <w:p w14:paraId="47E4284D" w14:textId="77777777" w:rsidR="008C0E05" w:rsidRPr="00005085" w:rsidRDefault="008C0E05" w:rsidP="00C12D20">
            <w:pPr>
              <w:autoSpaceDE w:val="0"/>
              <w:autoSpaceDN w:val="0"/>
              <w:adjustRightInd w:val="0"/>
              <w:jc w:val="both"/>
              <w:rPr>
                <w:rFonts w:ascii="Calibri" w:hAnsi="Calibri" w:cs="Calibri"/>
                <w:lang w:val="en-IE"/>
              </w:rPr>
            </w:pPr>
            <w:r w:rsidRPr="00005085">
              <w:rPr>
                <w:rFonts w:ascii="Calibri" w:eastAsia="Arial" w:hAnsi="Calibri" w:cs="Calibri"/>
                <w:lang w:val="en-IE"/>
              </w:rPr>
              <w:t xml:space="preserve">Estimate the number of beneficiary herders. </w:t>
            </w:r>
          </w:p>
          <w:p w14:paraId="16EB000C" w14:textId="77777777" w:rsidR="008C0E05" w:rsidRPr="00005085" w:rsidRDefault="008C0E05" w:rsidP="00C12D20">
            <w:pPr>
              <w:autoSpaceDE w:val="0"/>
              <w:autoSpaceDN w:val="0"/>
              <w:adjustRightInd w:val="0"/>
              <w:jc w:val="both"/>
              <w:rPr>
                <w:rFonts w:ascii="Calibri" w:hAnsi="Calibri" w:cs="Calibri"/>
                <w:lang w:val="en-IE"/>
              </w:rPr>
            </w:pPr>
            <w:r w:rsidRPr="00005085">
              <w:rPr>
                <w:rFonts w:ascii="Calibri" w:eastAsia="Arial" w:hAnsi="Calibri" w:cs="Calibri"/>
                <w:lang w:val="en-IE"/>
              </w:rPr>
              <w:t>If seroconversion tests have been conducted, report the antibody levels observed for the treated animals.</w:t>
            </w:r>
          </w:p>
          <w:p w14:paraId="506D7951" w14:textId="77777777" w:rsidR="008C0E05" w:rsidRPr="00230F27" w:rsidRDefault="008C0E05" w:rsidP="00C12D20">
            <w:pPr>
              <w:autoSpaceDE w:val="0"/>
              <w:autoSpaceDN w:val="0"/>
              <w:adjustRightInd w:val="0"/>
              <w:jc w:val="both"/>
              <w:rPr>
                <w:rFonts w:ascii="Calibri" w:hAnsi="Calibri" w:cs="Calibri"/>
                <w:lang w:val="en-GB"/>
              </w:rPr>
            </w:pPr>
          </w:p>
        </w:tc>
        <w:tc>
          <w:tcPr>
            <w:tcW w:w="4111" w:type="dxa"/>
          </w:tcPr>
          <w:p w14:paraId="12D3F1AB" w14:textId="77777777" w:rsidR="008C0E05" w:rsidRPr="00005085" w:rsidRDefault="008C0E05" w:rsidP="00C12D20">
            <w:pPr>
              <w:jc w:val="both"/>
              <w:rPr>
                <w:rFonts w:ascii="Calibri" w:eastAsia="Arial" w:hAnsi="Calibri" w:cs="Calibri"/>
                <w:lang w:val="en-IE"/>
              </w:rPr>
            </w:pPr>
            <w:r w:rsidRPr="00FD4155">
              <w:rPr>
                <w:rFonts w:ascii="Calibri" w:eastAsia="Arial" w:hAnsi="Calibri" w:cs="Calibri"/>
                <w:u w:val="single"/>
                <w:lang w:val="en-GB"/>
              </w:rPr>
              <w:t>Method of data collection</w:t>
            </w:r>
            <w:r w:rsidRPr="00FD4155">
              <w:rPr>
                <w:rFonts w:ascii="Calibri" w:eastAsia="Arial" w:hAnsi="Calibri" w:cs="Calibri"/>
                <w:u w:val="single"/>
                <w:lang w:val="en-IE"/>
              </w:rPr>
              <w:t>:</w:t>
            </w:r>
            <w:r w:rsidRPr="00005085">
              <w:rPr>
                <w:rFonts w:ascii="Calibri" w:eastAsia="Arial" w:hAnsi="Calibri" w:cs="Calibri"/>
                <w:lang w:val="en-IE"/>
              </w:rPr>
              <w:t xml:space="preserve"> data should be drawn from government, NGO, and pharmacy records on the quantity of drugs and vaccine doses. These should be cross-checked with extension services for geographic and herd coverage. Vaccination/Treatment records</w:t>
            </w:r>
            <w:r>
              <w:rPr>
                <w:rFonts w:ascii="Calibri" w:eastAsia="Arial" w:hAnsi="Calibri" w:cs="Calibri"/>
                <w:lang w:val="en-IE"/>
              </w:rPr>
              <w:t xml:space="preserve">. </w:t>
            </w:r>
            <w:r w:rsidRPr="00005085">
              <w:rPr>
                <w:rFonts w:ascii="Calibri" w:eastAsia="Arial" w:hAnsi="Calibri" w:cs="Calibri"/>
                <w:lang w:val="en-IE"/>
              </w:rPr>
              <w:t>Disease surveillance reports from private veterinarians and government sources may be used to assess whether outbreaks are being effectively controlled.</w:t>
            </w:r>
          </w:p>
          <w:p w14:paraId="67EAED68" w14:textId="77777777" w:rsidR="008C0E05" w:rsidRPr="00005085" w:rsidRDefault="008C0E05" w:rsidP="00C12D20">
            <w:pPr>
              <w:jc w:val="both"/>
              <w:rPr>
                <w:rFonts w:ascii="Calibri" w:eastAsia="Arial" w:hAnsi="Calibri" w:cs="Calibri"/>
                <w:lang w:val="en-IE"/>
              </w:rPr>
            </w:pPr>
          </w:p>
          <w:p w14:paraId="3AA2A924" w14:textId="77777777" w:rsidR="008C0E05" w:rsidRPr="00FD4155" w:rsidRDefault="008C0E05" w:rsidP="00C12D20">
            <w:pPr>
              <w:jc w:val="both"/>
              <w:rPr>
                <w:rFonts w:ascii="Calibri" w:eastAsia="Arial" w:hAnsi="Calibri" w:cs="Calibri"/>
                <w:u w:val="single"/>
                <w:lang w:val="en-IE"/>
              </w:rPr>
            </w:pPr>
            <w:r w:rsidRPr="00FD4155">
              <w:rPr>
                <w:rFonts w:ascii="Calibri" w:eastAsia="Arial" w:hAnsi="Calibri" w:cs="Calibri"/>
                <w:u w:val="single"/>
                <w:lang w:val="en-IE"/>
              </w:rPr>
              <w:t>References:</w:t>
            </w:r>
          </w:p>
          <w:p w14:paraId="0D3F954F" w14:textId="77777777" w:rsidR="008C0E05" w:rsidRPr="00FD4155" w:rsidRDefault="008C0E05" w:rsidP="00C12D20">
            <w:pPr>
              <w:jc w:val="both"/>
              <w:rPr>
                <w:rFonts w:ascii="Calibri" w:eastAsia="Arial" w:hAnsi="Calibri" w:cs="Calibri"/>
                <w:lang w:val="en-IE"/>
              </w:rPr>
            </w:pPr>
          </w:p>
          <w:p w14:paraId="5B4FB943" w14:textId="77777777" w:rsidR="008C0E05" w:rsidRPr="00FD4155" w:rsidRDefault="008C0E05" w:rsidP="00C12D20">
            <w:pPr>
              <w:spacing w:after="160" w:line="257" w:lineRule="auto"/>
              <w:jc w:val="both"/>
              <w:rPr>
                <w:rFonts w:ascii="Calibri" w:eastAsia="Arial" w:hAnsi="Calibri" w:cs="Calibri"/>
                <w:lang w:val="en-US"/>
              </w:rPr>
            </w:pPr>
            <w:r w:rsidRPr="00FD4155">
              <w:rPr>
                <w:rFonts w:ascii="Calibri" w:eastAsia="Arial" w:hAnsi="Calibri" w:cs="Calibri"/>
                <w:lang w:val="en-US"/>
              </w:rPr>
              <w:t xml:space="preserve">Similar indicator: </w:t>
            </w:r>
          </w:p>
          <w:p w14:paraId="1C8316B5" w14:textId="77777777" w:rsidR="008C0E05" w:rsidRPr="00FD4155" w:rsidRDefault="008C0E05" w:rsidP="00C12D20">
            <w:pPr>
              <w:spacing w:after="160" w:line="257" w:lineRule="auto"/>
              <w:jc w:val="both"/>
              <w:rPr>
                <w:rFonts w:ascii="Calibri" w:eastAsia="Arial" w:hAnsi="Calibri" w:cs="Calibri"/>
                <w:lang w:val="en-US"/>
              </w:rPr>
            </w:pPr>
            <w:r w:rsidRPr="00FD4155">
              <w:rPr>
                <w:rFonts w:ascii="Calibri" w:eastAsia="Arial" w:hAnsi="Calibri" w:cs="Calibri"/>
                <w:lang w:val="en-US"/>
              </w:rPr>
              <w:t>BHA: “Number of animals treated or vaccinated”</w:t>
            </w:r>
          </w:p>
          <w:p w14:paraId="6C0AEFA6" w14:textId="77777777" w:rsidR="008C0E05" w:rsidRPr="00005085" w:rsidRDefault="008C0E05" w:rsidP="00C12D20">
            <w:pPr>
              <w:jc w:val="both"/>
              <w:rPr>
                <w:rFonts w:ascii="Calibri" w:eastAsia="Arial" w:hAnsi="Calibri" w:cs="Calibri"/>
                <w:lang w:val="en-US"/>
              </w:rPr>
            </w:pPr>
          </w:p>
          <w:p w14:paraId="7A98A199" w14:textId="77777777" w:rsidR="008C0E05" w:rsidRPr="00005085" w:rsidRDefault="008C0E05" w:rsidP="00C12D20">
            <w:pPr>
              <w:jc w:val="both"/>
              <w:rPr>
                <w:rFonts w:ascii="Calibri" w:hAnsi="Calibri" w:cs="Calibri"/>
                <w:lang w:val="en-IE"/>
              </w:rPr>
            </w:pPr>
          </w:p>
          <w:p w14:paraId="4C7C52CF" w14:textId="77777777" w:rsidR="008C0E05" w:rsidRPr="00005085" w:rsidRDefault="008C0E05" w:rsidP="00C12D20">
            <w:pPr>
              <w:rPr>
                <w:rFonts w:ascii="Calibri" w:hAnsi="Calibri" w:cs="Calibri"/>
                <w:lang w:val="en-IE"/>
              </w:rPr>
            </w:pPr>
          </w:p>
        </w:tc>
      </w:tr>
      <w:tr w:rsidR="008C0E05" w:rsidRPr="00D75BF2" w14:paraId="43B22FA1" w14:textId="77777777" w:rsidTr="00C12D20">
        <w:trPr>
          <w:cantSplit/>
          <w:trHeight w:val="300"/>
        </w:trPr>
        <w:tc>
          <w:tcPr>
            <w:tcW w:w="1560" w:type="dxa"/>
          </w:tcPr>
          <w:p w14:paraId="7F504C8C"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lang w:val="en-GB"/>
              </w:rPr>
              <w:lastRenderedPageBreak/>
              <w:t>Emergency Livelihood Assistance</w:t>
            </w:r>
          </w:p>
        </w:tc>
        <w:tc>
          <w:tcPr>
            <w:tcW w:w="2835" w:type="dxa"/>
          </w:tcPr>
          <w:p w14:paraId="46958288" w14:textId="77777777" w:rsidR="008C0E05" w:rsidRPr="00005085" w:rsidRDefault="008C0E05" w:rsidP="00C12D20">
            <w:pPr>
              <w:rPr>
                <w:rFonts w:ascii="Calibri" w:hAnsi="Calibri" w:cs="Calibri"/>
                <w:lang w:val="en-US"/>
              </w:rPr>
            </w:pPr>
            <w:r>
              <w:rPr>
                <w:rFonts w:ascii="Calibri" w:hAnsi="Calibri" w:cs="Calibri"/>
                <w:lang w:val="en-GB"/>
              </w:rPr>
              <w:t>#</w:t>
            </w:r>
            <w:r w:rsidRPr="788593DF">
              <w:rPr>
                <w:rFonts w:ascii="Calibri" w:hAnsi="Calibri" w:cs="Calibri"/>
                <w:lang w:val="en-GB"/>
              </w:rPr>
              <w:t xml:space="preserve"> of animals provided with feed </w:t>
            </w:r>
          </w:p>
        </w:tc>
        <w:tc>
          <w:tcPr>
            <w:tcW w:w="6946" w:type="dxa"/>
          </w:tcPr>
          <w:p w14:paraId="70BD75FE" w14:textId="77777777" w:rsidR="008C0E05" w:rsidRPr="00005085" w:rsidRDefault="008C0E05" w:rsidP="00C12D20">
            <w:pPr>
              <w:autoSpaceDE w:val="0"/>
              <w:autoSpaceDN w:val="0"/>
              <w:adjustRightInd w:val="0"/>
              <w:jc w:val="both"/>
              <w:rPr>
                <w:rFonts w:ascii="Calibri" w:hAnsi="Calibri" w:cs="Calibri"/>
                <w:lang w:val="en-IE"/>
              </w:rPr>
            </w:pPr>
            <w:r w:rsidRPr="2873E00C">
              <w:rPr>
                <w:rFonts w:ascii="Calibri" w:hAnsi="Calibri" w:cs="Calibri"/>
                <w:u w:val="single"/>
                <w:lang w:val="en-IE"/>
              </w:rPr>
              <w:t>Description:</w:t>
            </w:r>
            <w:r w:rsidRPr="2873E00C">
              <w:rPr>
                <w:rFonts w:ascii="Calibri" w:hAnsi="Calibri" w:cs="Calibri"/>
                <w:lang w:val="en-IE"/>
              </w:rPr>
              <w:t xml:space="preserve"> This indicator tracks the number of animals fed with the support received during the duration of the project. It reflects the effort of the </w:t>
            </w:r>
            <w:r>
              <w:rPr>
                <w:rFonts w:ascii="Calibri" w:hAnsi="Calibri" w:cs="Calibri"/>
                <w:lang w:val="en-IE"/>
              </w:rPr>
              <w:t>a</w:t>
            </w:r>
            <w:r w:rsidRPr="2873E00C">
              <w:rPr>
                <w:rFonts w:ascii="Calibri" w:hAnsi="Calibri" w:cs="Calibri"/>
                <w:lang w:val="en-IE"/>
              </w:rPr>
              <w:t xml:space="preserve">ction to increase availability of feed for livestock </w:t>
            </w:r>
            <w:proofErr w:type="gramStart"/>
            <w:r w:rsidRPr="2873E00C">
              <w:rPr>
                <w:rFonts w:ascii="Calibri" w:hAnsi="Calibri" w:cs="Calibri"/>
                <w:lang w:val="en-IE"/>
              </w:rPr>
              <w:t>in  emergencies</w:t>
            </w:r>
            <w:proofErr w:type="gramEnd"/>
            <w:r w:rsidRPr="2873E00C">
              <w:rPr>
                <w:rFonts w:ascii="Calibri" w:hAnsi="Calibri" w:cs="Calibri"/>
                <w:lang w:val="en-IE"/>
              </w:rPr>
              <w:t>.</w:t>
            </w:r>
          </w:p>
          <w:p w14:paraId="2F648244" w14:textId="77777777" w:rsidR="008C0E05" w:rsidRPr="00005085" w:rsidRDefault="008C0E05" w:rsidP="00C12D20">
            <w:pPr>
              <w:autoSpaceDE w:val="0"/>
              <w:autoSpaceDN w:val="0"/>
              <w:adjustRightInd w:val="0"/>
              <w:jc w:val="both"/>
              <w:rPr>
                <w:rFonts w:ascii="Calibri" w:hAnsi="Calibri" w:cs="Calibri"/>
                <w:lang w:val="en-IE"/>
              </w:rPr>
            </w:pPr>
          </w:p>
          <w:p w14:paraId="3DE6413F" w14:textId="77777777" w:rsidR="008C0E05" w:rsidRPr="00636C87" w:rsidRDefault="008C0E05" w:rsidP="00C12D20">
            <w:pPr>
              <w:autoSpaceDE w:val="0"/>
              <w:autoSpaceDN w:val="0"/>
              <w:adjustRightInd w:val="0"/>
              <w:jc w:val="both"/>
              <w:rPr>
                <w:rFonts w:ascii="Calibri" w:hAnsi="Calibri" w:cs="Calibri"/>
                <w:u w:val="single"/>
                <w:lang w:val="en-IE"/>
              </w:rPr>
            </w:pPr>
            <w:r w:rsidRPr="00636C87">
              <w:rPr>
                <w:rFonts w:ascii="Calibri" w:hAnsi="Calibri" w:cs="Calibri"/>
                <w:u w:val="single"/>
                <w:lang w:val="en-IE"/>
              </w:rPr>
              <w:t>ECHO Guidance</w:t>
            </w:r>
            <w:r w:rsidRPr="00453280">
              <w:rPr>
                <w:rFonts w:ascii="Calibri" w:hAnsi="Calibri" w:cs="Calibri"/>
                <w:u w:val="single"/>
                <w:lang w:val="en-GB"/>
              </w:rPr>
              <w:t> </w:t>
            </w:r>
            <w:r w:rsidRPr="00453280">
              <w:rPr>
                <w:rFonts w:ascii="Calibri" w:hAnsi="Calibri" w:cs="Calibri"/>
                <w:u w:val="single"/>
                <w:lang w:val="en-IE"/>
              </w:rPr>
              <w:t> </w:t>
            </w:r>
          </w:p>
          <w:p w14:paraId="4561DFDC" w14:textId="77777777" w:rsidR="008C0E05" w:rsidRPr="00005085" w:rsidRDefault="008C0E05" w:rsidP="00C12D20">
            <w:pPr>
              <w:autoSpaceDE w:val="0"/>
              <w:autoSpaceDN w:val="0"/>
              <w:adjustRightInd w:val="0"/>
              <w:jc w:val="both"/>
              <w:rPr>
                <w:rFonts w:ascii="Calibri" w:hAnsi="Calibri" w:cs="Calibri"/>
                <w:lang w:val="en-IE"/>
              </w:rPr>
            </w:pPr>
          </w:p>
          <w:p w14:paraId="56D5C9D2" w14:textId="77777777" w:rsidR="008C0E05" w:rsidRPr="00341692" w:rsidRDefault="008C0E05" w:rsidP="008C0E05">
            <w:pPr>
              <w:numPr>
                <w:ilvl w:val="0"/>
                <w:numId w:val="10"/>
              </w:numPr>
              <w:autoSpaceDE w:val="0"/>
              <w:autoSpaceDN w:val="0"/>
              <w:adjustRightInd w:val="0"/>
              <w:jc w:val="both"/>
              <w:rPr>
                <w:rFonts w:ascii="Calibri" w:hAnsi="Calibri" w:cs="Calibri"/>
                <w:lang w:val="en-IE"/>
              </w:rPr>
            </w:pPr>
            <w:r w:rsidRPr="00341692">
              <w:rPr>
                <w:rFonts w:ascii="Calibri" w:hAnsi="Calibri" w:cs="Calibri"/>
                <w:lang w:val="en-US"/>
              </w:rPr>
              <w:t>In the “baseline” field, indicate the existing coverage from government, agencies programs to the target beneficiaries’ animals.</w:t>
            </w:r>
            <w:r w:rsidRPr="00341692">
              <w:rPr>
                <w:rFonts w:ascii="Calibri" w:hAnsi="Calibri" w:cs="Calibri"/>
                <w:lang w:val="en-GB"/>
              </w:rPr>
              <w:t> </w:t>
            </w:r>
            <w:r w:rsidRPr="00341692">
              <w:rPr>
                <w:rFonts w:ascii="Calibri" w:hAnsi="Calibri" w:cs="Calibri"/>
                <w:lang w:val="en-IE"/>
              </w:rPr>
              <w:t> </w:t>
            </w:r>
          </w:p>
          <w:p w14:paraId="62AC6164" w14:textId="77777777" w:rsidR="008C0E05" w:rsidRPr="00341692" w:rsidRDefault="008C0E05" w:rsidP="008C0E05">
            <w:pPr>
              <w:numPr>
                <w:ilvl w:val="0"/>
                <w:numId w:val="11"/>
              </w:numPr>
              <w:autoSpaceDE w:val="0"/>
              <w:autoSpaceDN w:val="0"/>
              <w:adjustRightInd w:val="0"/>
              <w:jc w:val="both"/>
              <w:rPr>
                <w:rFonts w:ascii="Calibri" w:hAnsi="Calibri" w:cs="Calibri"/>
                <w:lang w:val="en-IE"/>
              </w:rPr>
            </w:pPr>
            <w:r w:rsidRPr="00341692">
              <w:rPr>
                <w:rFonts w:ascii="Calibri" w:hAnsi="Calibri" w:cs="Calibri"/>
                <w:lang w:val="en-IE"/>
              </w:rPr>
              <w:t>In the “target” and “achieved” fields, indicate the # of animals intended to feed and finally fed with the support provided.</w:t>
            </w:r>
          </w:p>
          <w:p w14:paraId="0A212CF2" w14:textId="77777777" w:rsidR="008C0E05" w:rsidRPr="00453280" w:rsidRDefault="008C0E05" w:rsidP="00C12D20">
            <w:pPr>
              <w:autoSpaceDE w:val="0"/>
              <w:autoSpaceDN w:val="0"/>
              <w:adjustRightInd w:val="0"/>
              <w:jc w:val="both"/>
              <w:rPr>
                <w:rFonts w:ascii="Calibri" w:hAnsi="Calibri" w:cs="Calibri"/>
                <w:lang w:val="en-IE"/>
              </w:rPr>
            </w:pPr>
          </w:p>
          <w:p w14:paraId="35C5FDCE" w14:textId="77777777" w:rsidR="008C0E05" w:rsidRPr="00453280" w:rsidRDefault="008C0E05" w:rsidP="00C12D20">
            <w:pPr>
              <w:autoSpaceDE w:val="0"/>
              <w:autoSpaceDN w:val="0"/>
              <w:adjustRightInd w:val="0"/>
              <w:jc w:val="both"/>
              <w:rPr>
                <w:rFonts w:ascii="Calibri" w:hAnsi="Calibri" w:cs="Calibri"/>
                <w:lang w:val="en-IE"/>
              </w:rPr>
            </w:pPr>
            <w:r w:rsidRPr="788593DF">
              <w:rPr>
                <w:rFonts w:ascii="Calibri" w:hAnsi="Calibri" w:cs="Calibri"/>
                <w:lang w:val="en-IE"/>
              </w:rPr>
              <w:t>In the COMMENTS section provide detailed data on the number of animals fed, broken down by:</w:t>
            </w:r>
            <w:r>
              <w:rPr>
                <w:rFonts w:ascii="Calibri" w:hAnsi="Calibri" w:cs="Calibri"/>
                <w:lang w:val="en-IE"/>
              </w:rPr>
              <w:t xml:space="preserve"> t</w:t>
            </w:r>
            <w:r w:rsidRPr="00453280">
              <w:rPr>
                <w:rFonts w:ascii="Calibri" w:hAnsi="Calibri" w:cs="Calibri"/>
                <w:lang w:val="en-IE"/>
              </w:rPr>
              <w:t>he modality of the support (in-kind</w:t>
            </w:r>
            <w:r w:rsidRPr="001733F8">
              <w:rPr>
                <w:rFonts w:ascii="Calibri" w:hAnsi="Calibri" w:cs="Calibri"/>
                <w:lang w:val="en-IE"/>
              </w:rPr>
              <w:t>,</w:t>
            </w:r>
            <w:r w:rsidRPr="00453280">
              <w:rPr>
                <w:rFonts w:ascii="Calibri" w:hAnsi="Calibri" w:cs="Calibri"/>
                <w:lang w:val="en-IE"/>
              </w:rPr>
              <w:t xml:space="preserve"> vouchers, cash</w:t>
            </w:r>
            <w:proofErr w:type="gramStart"/>
            <w:r w:rsidRPr="00453280">
              <w:rPr>
                <w:rFonts w:ascii="Calibri" w:hAnsi="Calibri" w:cs="Calibri"/>
                <w:lang w:val="en-IE"/>
              </w:rPr>
              <w:t>) </w:t>
            </w:r>
            <w:r w:rsidRPr="001733F8">
              <w:rPr>
                <w:rFonts w:ascii="Calibri" w:hAnsi="Calibri" w:cs="Calibri"/>
                <w:lang w:val="en-IE"/>
              </w:rPr>
              <w:t>,t</w:t>
            </w:r>
            <w:r w:rsidRPr="00453280">
              <w:rPr>
                <w:rFonts w:ascii="Calibri" w:hAnsi="Calibri" w:cs="Calibri"/>
                <w:lang w:val="en-IE"/>
              </w:rPr>
              <w:t>he</w:t>
            </w:r>
            <w:proofErr w:type="gramEnd"/>
            <w:r w:rsidRPr="00453280">
              <w:rPr>
                <w:rFonts w:ascii="Calibri" w:hAnsi="Calibri" w:cs="Calibri"/>
                <w:lang w:val="en-IE"/>
              </w:rPr>
              <w:t xml:space="preserve"> type of feed (hay, fodder, urea-molass</w:t>
            </w:r>
            <w:r>
              <w:rPr>
                <w:rFonts w:ascii="Calibri" w:hAnsi="Calibri" w:cs="Calibri"/>
                <w:lang w:val="en-IE"/>
              </w:rPr>
              <w:t>es</w:t>
            </w:r>
            <w:r w:rsidRPr="00453280">
              <w:rPr>
                <w:rFonts w:ascii="Calibri" w:hAnsi="Calibri" w:cs="Calibri"/>
                <w:lang w:val="en-IE"/>
              </w:rPr>
              <w:t xml:space="preserve"> blocks), the quantity and the duration of the feed. </w:t>
            </w:r>
          </w:p>
          <w:p w14:paraId="07A6A307" w14:textId="77777777" w:rsidR="008C0E05" w:rsidRPr="001733F8" w:rsidRDefault="008C0E05" w:rsidP="00C12D20">
            <w:pPr>
              <w:rPr>
                <w:rFonts w:ascii="Calibri" w:hAnsi="Calibri" w:cs="Calibri"/>
                <w:lang w:val="en-IE"/>
              </w:rPr>
            </w:pPr>
          </w:p>
        </w:tc>
        <w:tc>
          <w:tcPr>
            <w:tcW w:w="4111" w:type="dxa"/>
          </w:tcPr>
          <w:p w14:paraId="1EC8F932" w14:textId="77777777" w:rsidR="008C0E05" w:rsidRPr="00005085" w:rsidRDefault="008C0E05" w:rsidP="00C12D20">
            <w:pPr>
              <w:jc w:val="both"/>
              <w:rPr>
                <w:rFonts w:ascii="Calibri" w:hAnsi="Calibri" w:cs="Calibri"/>
                <w:lang w:val="en-IE"/>
              </w:rPr>
            </w:pPr>
            <w:r w:rsidRPr="001733F8">
              <w:rPr>
                <w:rFonts w:ascii="Calibri" w:eastAsia="Arial" w:hAnsi="Calibri" w:cs="Calibri"/>
                <w:u w:val="single"/>
                <w:lang w:val="en-IE"/>
              </w:rPr>
              <w:t>Method of data collection:</w:t>
            </w:r>
            <w:r w:rsidRPr="00005085">
              <w:rPr>
                <w:rFonts w:ascii="Calibri" w:eastAsia="Arial" w:hAnsi="Calibri" w:cs="Calibri"/>
                <w:lang w:val="en-IE"/>
              </w:rPr>
              <w:t xml:space="preserve"> Data should be drawn from government, NGO, other programs. These should be cross-checked with extension services for geographic and herd coverage.</w:t>
            </w:r>
          </w:p>
          <w:p w14:paraId="1F0CA8BD" w14:textId="77777777" w:rsidR="008C0E05" w:rsidRPr="00005085" w:rsidRDefault="008C0E05" w:rsidP="00C12D20">
            <w:pPr>
              <w:rPr>
                <w:rFonts w:ascii="Calibri" w:hAnsi="Calibri" w:cs="Calibri"/>
                <w:lang w:val="en-IE"/>
              </w:rPr>
            </w:pPr>
          </w:p>
        </w:tc>
      </w:tr>
      <w:tr w:rsidR="008C0E05" w:rsidRPr="00D75BF2" w14:paraId="24BFF172" w14:textId="77777777" w:rsidTr="00C12D20">
        <w:trPr>
          <w:cantSplit/>
          <w:trHeight w:val="300"/>
        </w:trPr>
        <w:tc>
          <w:tcPr>
            <w:tcW w:w="1560" w:type="dxa"/>
          </w:tcPr>
          <w:p w14:paraId="25DA0C94" w14:textId="77777777" w:rsidR="008C0E05" w:rsidRPr="00005085" w:rsidRDefault="008C0E05" w:rsidP="00C12D20">
            <w:pPr>
              <w:rPr>
                <w:rFonts w:ascii="Calibri" w:hAnsi="Calibri" w:cs="Calibri"/>
                <w:b/>
                <w:bCs/>
                <w:color w:val="0070C0"/>
                <w:lang w:val="en-GB"/>
              </w:rPr>
            </w:pPr>
            <w:r w:rsidRPr="00005085">
              <w:rPr>
                <w:rFonts w:ascii="Calibri" w:hAnsi="Calibri" w:cs="Calibri"/>
                <w:b/>
                <w:bCs/>
                <w:color w:val="0070C0"/>
                <w:lang w:val="en-GB"/>
              </w:rPr>
              <w:lastRenderedPageBreak/>
              <w:t>Emergency Livelihood Assistance</w:t>
            </w:r>
          </w:p>
          <w:p w14:paraId="3921627B" w14:textId="77777777" w:rsidR="008C0E05" w:rsidRPr="00005085" w:rsidRDefault="008C0E05" w:rsidP="00C12D20">
            <w:pPr>
              <w:rPr>
                <w:rFonts w:ascii="Calibri" w:hAnsi="Calibri" w:cs="Calibri"/>
                <w:b/>
                <w:bCs/>
                <w:color w:val="0070C0"/>
                <w:lang w:val="en-GB"/>
              </w:rPr>
            </w:pPr>
          </w:p>
          <w:p w14:paraId="50CBE4EB" w14:textId="77777777" w:rsidR="008C0E05" w:rsidRPr="00005085" w:rsidRDefault="008C0E05" w:rsidP="00C12D20">
            <w:pPr>
              <w:rPr>
                <w:rFonts w:ascii="Calibri" w:hAnsi="Calibri" w:cs="Calibri"/>
                <w:highlight w:val="cyan"/>
                <w:lang w:val="en-GB"/>
              </w:rPr>
            </w:pPr>
          </w:p>
          <w:p w14:paraId="3919FC37" w14:textId="77777777" w:rsidR="008C0E05" w:rsidRPr="00005085" w:rsidRDefault="008C0E05" w:rsidP="00C12D20">
            <w:pPr>
              <w:rPr>
                <w:rFonts w:ascii="Calibri" w:hAnsi="Calibri" w:cs="Calibri"/>
                <w:highlight w:val="cyan"/>
                <w:lang w:val="en-GB"/>
              </w:rPr>
            </w:pPr>
          </w:p>
          <w:p w14:paraId="34ED9296" w14:textId="77777777" w:rsidR="008C0E05" w:rsidRPr="00005085" w:rsidRDefault="008C0E05" w:rsidP="00C12D20">
            <w:pPr>
              <w:rPr>
                <w:rFonts w:ascii="Calibri" w:hAnsi="Calibri" w:cs="Calibri"/>
                <w:highlight w:val="cyan"/>
                <w:lang w:val="en-GB"/>
              </w:rPr>
            </w:pPr>
          </w:p>
          <w:p w14:paraId="191D5EB5" w14:textId="77777777" w:rsidR="008C0E05" w:rsidRPr="00005085" w:rsidRDefault="008C0E05" w:rsidP="00C12D20">
            <w:pPr>
              <w:rPr>
                <w:rFonts w:ascii="Calibri" w:hAnsi="Calibri" w:cs="Calibri"/>
                <w:highlight w:val="cyan"/>
                <w:lang w:val="en-GB"/>
              </w:rPr>
            </w:pPr>
          </w:p>
          <w:p w14:paraId="16C713E8" w14:textId="77777777" w:rsidR="008C0E05" w:rsidRPr="00005085" w:rsidRDefault="008C0E05" w:rsidP="00C12D20">
            <w:pPr>
              <w:rPr>
                <w:rFonts w:ascii="Calibri" w:hAnsi="Calibri" w:cs="Calibri"/>
                <w:highlight w:val="cyan"/>
                <w:lang w:val="en-GB"/>
              </w:rPr>
            </w:pPr>
          </w:p>
          <w:p w14:paraId="6E537010" w14:textId="77777777" w:rsidR="008C0E05" w:rsidRPr="00005085" w:rsidRDefault="008C0E05" w:rsidP="00C12D20">
            <w:pPr>
              <w:rPr>
                <w:rFonts w:ascii="Calibri" w:hAnsi="Calibri" w:cs="Calibri"/>
                <w:highlight w:val="cyan"/>
                <w:lang w:val="en-GB"/>
              </w:rPr>
            </w:pPr>
          </w:p>
          <w:p w14:paraId="11FF0C47" w14:textId="77777777" w:rsidR="008C0E05" w:rsidRPr="00005085" w:rsidRDefault="008C0E05" w:rsidP="00C12D20">
            <w:pPr>
              <w:rPr>
                <w:rFonts w:ascii="Calibri" w:hAnsi="Calibri" w:cs="Calibri"/>
                <w:highlight w:val="cyan"/>
                <w:lang w:val="en-GB"/>
              </w:rPr>
            </w:pPr>
          </w:p>
          <w:p w14:paraId="0086BA04" w14:textId="77777777" w:rsidR="008C0E05" w:rsidRPr="00005085" w:rsidRDefault="008C0E05" w:rsidP="00C12D20">
            <w:pPr>
              <w:rPr>
                <w:rFonts w:ascii="Calibri" w:hAnsi="Calibri" w:cs="Calibri"/>
                <w:highlight w:val="cyan"/>
                <w:lang w:val="en-GB"/>
              </w:rPr>
            </w:pPr>
          </w:p>
          <w:p w14:paraId="4B9AE419" w14:textId="77777777" w:rsidR="008C0E05" w:rsidRPr="00005085" w:rsidRDefault="008C0E05" w:rsidP="00C12D20">
            <w:pPr>
              <w:rPr>
                <w:rFonts w:ascii="Calibri" w:hAnsi="Calibri" w:cs="Calibri"/>
                <w:highlight w:val="cyan"/>
                <w:lang w:val="en-GB"/>
              </w:rPr>
            </w:pPr>
          </w:p>
          <w:p w14:paraId="102D7937" w14:textId="77777777" w:rsidR="008C0E05" w:rsidRPr="00005085" w:rsidRDefault="008C0E05" w:rsidP="00C12D20">
            <w:pPr>
              <w:rPr>
                <w:rFonts w:ascii="Calibri" w:hAnsi="Calibri" w:cs="Calibri"/>
                <w:highlight w:val="cyan"/>
                <w:lang w:val="en-GB"/>
              </w:rPr>
            </w:pPr>
          </w:p>
          <w:p w14:paraId="3B8FE1A9" w14:textId="77777777" w:rsidR="008C0E05" w:rsidRPr="00005085" w:rsidRDefault="008C0E05" w:rsidP="00C12D20">
            <w:pPr>
              <w:rPr>
                <w:rFonts w:ascii="Calibri" w:hAnsi="Calibri" w:cs="Calibri"/>
                <w:highlight w:val="cyan"/>
                <w:lang w:val="en-GB"/>
              </w:rPr>
            </w:pPr>
          </w:p>
        </w:tc>
        <w:tc>
          <w:tcPr>
            <w:tcW w:w="2835" w:type="dxa"/>
          </w:tcPr>
          <w:p w14:paraId="19D0F075" w14:textId="77777777" w:rsidR="008C0E05" w:rsidRPr="00005085" w:rsidRDefault="008C0E05" w:rsidP="00C12D20">
            <w:pPr>
              <w:rPr>
                <w:rFonts w:ascii="Calibri" w:hAnsi="Calibri" w:cs="Calibri"/>
                <w:lang w:val="en-US"/>
              </w:rPr>
            </w:pPr>
            <w:r>
              <w:rPr>
                <w:rFonts w:ascii="Calibri" w:hAnsi="Calibri" w:cs="Calibri"/>
                <w:lang w:val="en-US"/>
              </w:rPr>
              <w:t>%</w:t>
            </w:r>
            <w:r w:rsidRPr="00005085">
              <w:rPr>
                <w:rFonts w:ascii="Calibri" w:hAnsi="Calibri" w:cs="Calibri"/>
                <w:lang w:val="en-US"/>
              </w:rPr>
              <w:t xml:space="preserve"> of individual beneficiaries retaining core breeding animals and/or minimum viable herd</w:t>
            </w:r>
          </w:p>
        </w:tc>
        <w:tc>
          <w:tcPr>
            <w:tcW w:w="6946" w:type="dxa"/>
          </w:tcPr>
          <w:p w14:paraId="7FA566BB" w14:textId="77777777" w:rsidR="008C0E05" w:rsidRPr="00005085" w:rsidRDefault="008C0E05" w:rsidP="00C12D20">
            <w:pPr>
              <w:rPr>
                <w:rFonts w:ascii="Calibri" w:hAnsi="Calibri" w:cs="Calibri"/>
                <w:lang w:val="en-IE"/>
              </w:rPr>
            </w:pPr>
            <w:r w:rsidRPr="00512FA7">
              <w:rPr>
                <w:rFonts w:ascii="Calibri" w:eastAsia="Arial" w:hAnsi="Calibri" w:cs="Calibri"/>
                <w:u w:val="single"/>
                <w:lang w:val="en-IE"/>
              </w:rPr>
              <w:t>Description:</w:t>
            </w:r>
            <w:r w:rsidRPr="00005085">
              <w:rPr>
                <w:rFonts w:ascii="Calibri" w:eastAsia="Arial" w:hAnsi="Calibri" w:cs="Calibri"/>
                <w:lang w:val="en-IE"/>
              </w:rPr>
              <w:t xml:space="preserve"> the indicator provides insight on the effectiveness of livestock interventions in helping herders to protect the key breeding animals for future recovery of pastoral livelihood.</w:t>
            </w:r>
          </w:p>
          <w:p w14:paraId="076316E9" w14:textId="77777777" w:rsidR="008C0E05" w:rsidRPr="00005085" w:rsidRDefault="008C0E05" w:rsidP="00C12D20">
            <w:pPr>
              <w:jc w:val="both"/>
              <w:rPr>
                <w:rFonts w:ascii="Calibri" w:hAnsi="Calibri" w:cs="Calibri"/>
                <w:lang w:val="en-IE"/>
              </w:rPr>
            </w:pPr>
            <w:r w:rsidRPr="00005085">
              <w:rPr>
                <w:rFonts w:ascii="Calibri" w:hAnsi="Calibri" w:cs="Calibri"/>
                <w:lang w:val="en-IE"/>
              </w:rPr>
              <w:t xml:space="preserve">Core breeding animals are those animals that from cultural, environmental and economical point of view, livestock owners, and technical government departments, identify as essential for rebuilding their stock, they are likely to be the most fertile and productive animals.  </w:t>
            </w:r>
          </w:p>
          <w:p w14:paraId="7F72AF99" w14:textId="77777777" w:rsidR="008C0E05" w:rsidRPr="00005085" w:rsidRDefault="008C0E05" w:rsidP="00C12D20">
            <w:pPr>
              <w:jc w:val="both"/>
              <w:rPr>
                <w:rFonts w:ascii="Calibri" w:hAnsi="Calibri" w:cs="Calibri"/>
                <w:lang w:val="en-IE"/>
              </w:rPr>
            </w:pPr>
            <w:r w:rsidRPr="2873E00C">
              <w:rPr>
                <w:rFonts w:ascii="Calibri" w:hAnsi="Calibri" w:cs="Calibri"/>
                <w:lang w:val="en-IE"/>
              </w:rPr>
              <w:t>While the concept of “minimum viable herd” is context specific the minimum number and types of animals inform on the capacity of pastoralists to maintain their pastoralism-based livelihood.</w:t>
            </w:r>
          </w:p>
          <w:p w14:paraId="6DC7814E" w14:textId="77777777" w:rsidR="008C0E05" w:rsidRPr="00005085" w:rsidRDefault="008C0E05" w:rsidP="00C12D20">
            <w:pPr>
              <w:jc w:val="both"/>
              <w:rPr>
                <w:rFonts w:ascii="Calibri" w:hAnsi="Calibri" w:cs="Calibri"/>
                <w:lang w:val="en-IE"/>
              </w:rPr>
            </w:pPr>
          </w:p>
          <w:p w14:paraId="19B88FF0" w14:textId="77777777" w:rsidR="008C0E05" w:rsidRPr="00512FA7" w:rsidRDefault="008C0E05" w:rsidP="00C12D20">
            <w:pPr>
              <w:jc w:val="both"/>
              <w:rPr>
                <w:rFonts w:ascii="Calibri" w:hAnsi="Calibri" w:cs="Calibri"/>
                <w:u w:val="single"/>
                <w:lang w:val="en-IE"/>
              </w:rPr>
            </w:pPr>
            <w:r w:rsidRPr="00512FA7">
              <w:rPr>
                <w:rFonts w:ascii="Calibri" w:hAnsi="Calibri" w:cs="Calibri"/>
                <w:u w:val="single"/>
                <w:lang w:val="en-IE"/>
              </w:rPr>
              <w:t>ECHO Guidance</w:t>
            </w:r>
          </w:p>
          <w:p w14:paraId="5876B4BD" w14:textId="77777777" w:rsidR="008C0E05" w:rsidRPr="00005085" w:rsidRDefault="008C0E05" w:rsidP="00C12D20">
            <w:pPr>
              <w:jc w:val="both"/>
              <w:rPr>
                <w:rFonts w:ascii="Calibri" w:hAnsi="Calibri" w:cs="Calibri"/>
                <w:lang w:val="en-IE"/>
              </w:rPr>
            </w:pPr>
          </w:p>
          <w:p w14:paraId="5D00AC99" w14:textId="77777777" w:rsidR="008C0E05" w:rsidRPr="00005085" w:rsidRDefault="008C0E05" w:rsidP="00C12D20">
            <w:pPr>
              <w:jc w:val="both"/>
              <w:rPr>
                <w:rFonts w:ascii="Calibri" w:hAnsi="Calibri" w:cs="Calibri"/>
                <w:lang w:val="en-US"/>
              </w:rPr>
            </w:pPr>
            <w:r w:rsidRPr="00005085">
              <w:rPr>
                <w:rFonts w:ascii="Calibri" w:hAnsi="Calibri" w:cs="Calibri"/>
                <w:lang w:val="en-IE"/>
              </w:rPr>
              <w:t xml:space="preserve">Numerator: # of </w:t>
            </w:r>
            <w:r w:rsidRPr="00005085">
              <w:rPr>
                <w:rFonts w:ascii="Calibri" w:hAnsi="Calibri" w:cs="Calibri"/>
                <w:lang w:val="en-US"/>
              </w:rPr>
              <w:t>individual beneficiaries retaining core breeding animals and/or minimum viable herd</w:t>
            </w:r>
          </w:p>
          <w:p w14:paraId="7DEA3FAC" w14:textId="77777777" w:rsidR="008C0E05" w:rsidRPr="00005085" w:rsidRDefault="008C0E05" w:rsidP="00C12D20">
            <w:pPr>
              <w:jc w:val="both"/>
              <w:rPr>
                <w:rFonts w:ascii="Calibri" w:hAnsi="Calibri" w:cs="Calibri"/>
                <w:lang w:val="en-IE"/>
              </w:rPr>
            </w:pPr>
            <w:r w:rsidRPr="00005085">
              <w:rPr>
                <w:rFonts w:ascii="Calibri" w:hAnsi="Calibri" w:cs="Calibri"/>
                <w:lang w:val="en-US"/>
              </w:rPr>
              <w:t xml:space="preserve">Denominator: total </w:t>
            </w:r>
            <w:r w:rsidRPr="00005085">
              <w:rPr>
                <w:rFonts w:ascii="Calibri" w:hAnsi="Calibri" w:cs="Calibri"/>
                <w:lang w:val="en-IE"/>
              </w:rPr>
              <w:t># of individual beneficiaries supported through livestock interventions</w:t>
            </w:r>
          </w:p>
          <w:p w14:paraId="1E999E60" w14:textId="77777777" w:rsidR="008C0E05" w:rsidRPr="00005085" w:rsidRDefault="008C0E05" w:rsidP="00C12D20">
            <w:pPr>
              <w:jc w:val="both"/>
              <w:rPr>
                <w:rFonts w:ascii="Calibri" w:hAnsi="Calibri" w:cs="Calibri"/>
                <w:lang w:val="en-IE"/>
              </w:rPr>
            </w:pPr>
          </w:p>
          <w:p w14:paraId="065D8A24" w14:textId="77777777" w:rsidR="008C0E05" w:rsidRPr="00005085" w:rsidRDefault="008C0E05" w:rsidP="00C12D20">
            <w:pPr>
              <w:jc w:val="both"/>
              <w:rPr>
                <w:rFonts w:ascii="Calibri" w:hAnsi="Calibri" w:cs="Calibri"/>
                <w:lang w:val="en-IE"/>
              </w:rPr>
            </w:pPr>
            <w:r w:rsidRPr="00005085">
              <w:rPr>
                <w:rFonts w:ascii="Calibri" w:hAnsi="Calibri" w:cs="Calibri"/>
                <w:lang w:val="en-IE"/>
              </w:rPr>
              <w:t xml:space="preserve">In the </w:t>
            </w:r>
            <w:r>
              <w:rPr>
                <w:rFonts w:ascii="Calibri" w:hAnsi="Calibri" w:cs="Calibri"/>
                <w:lang w:val="en-IE"/>
              </w:rPr>
              <w:t>COMMENTS Section</w:t>
            </w:r>
            <w:r w:rsidRPr="00005085">
              <w:rPr>
                <w:rFonts w:ascii="Calibri" w:hAnsi="Calibri" w:cs="Calibri"/>
                <w:lang w:val="en-IE"/>
              </w:rPr>
              <w:t>,</w:t>
            </w:r>
            <w:r>
              <w:rPr>
                <w:rFonts w:ascii="Calibri" w:hAnsi="Calibri" w:cs="Calibri"/>
                <w:lang w:val="en-IE"/>
              </w:rPr>
              <w:t xml:space="preserve"> </w:t>
            </w:r>
            <w:r w:rsidRPr="00005085">
              <w:rPr>
                <w:rFonts w:ascii="Calibri" w:hAnsi="Calibri" w:cs="Calibri"/>
                <w:lang w:val="en-IE"/>
              </w:rPr>
              <w:t>describe the type, age and number of “core breeding animals” by triangulating information from herders and secondary data from veterinary extension services.</w:t>
            </w:r>
          </w:p>
          <w:p w14:paraId="4D894292" w14:textId="77777777" w:rsidR="008C0E05" w:rsidRPr="00005085" w:rsidRDefault="008C0E05" w:rsidP="00C12D20">
            <w:pPr>
              <w:jc w:val="both"/>
              <w:rPr>
                <w:rFonts w:ascii="Calibri" w:hAnsi="Calibri" w:cs="Calibri"/>
                <w:lang w:val="en-IE"/>
              </w:rPr>
            </w:pPr>
          </w:p>
          <w:p w14:paraId="25CBBD6C" w14:textId="77777777" w:rsidR="008C0E05" w:rsidRPr="00005085" w:rsidRDefault="008C0E05" w:rsidP="00C12D20">
            <w:pPr>
              <w:jc w:val="both"/>
              <w:rPr>
                <w:rFonts w:ascii="Calibri" w:hAnsi="Calibri" w:cs="Calibri"/>
                <w:lang w:val="en-IE"/>
              </w:rPr>
            </w:pPr>
          </w:p>
        </w:tc>
        <w:tc>
          <w:tcPr>
            <w:tcW w:w="4111" w:type="dxa"/>
          </w:tcPr>
          <w:p w14:paraId="142E9EAC" w14:textId="77777777" w:rsidR="008C0E05" w:rsidRPr="00005085" w:rsidRDefault="008C0E05" w:rsidP="00C12D20">
            <w:pPr>
              <w:jc w:val="both"/>
              <w:rPr>
                <w:rFonts w:ascii="Calibri" w:eastAsia="Arial" w:hAnsi="Calibri" w:cs="Calibri"/>
                <w:lang w:val="en-IE"/>
              </w:rPr>
            </w:pPr>
            <w:r w:rsidRPr="008F3DB1">
              <w:rPr>
                <w:rFonts w:ascii="Calibri" w:eastAsia="Arial" w:hAnsi="Calibri" w:cs="Calibri"/>
                <w:u w:val="single"/>
                <w:lang w:val="en-IE"/>
              </w:rPr>
              <w:t>Method of data collection:</w:t>
            </w:r>
            <w:r w:rsidRPr="00005085">
              <w:rPr>
                <w:rFonts w:ascii="Calibri" w:eastAsia="Arial" w:hAnsi="Calibri" w:cs="Calibri"/>
                <w:lang w:val="en-IE"/>
              </w:rPr>
              <w:t xml:space="preserve"> data should be drawn from government, NGO, and other programs. Including primary data collection at the household level. These should be cross-checked with extension services for geographic and herd coverage.</w:t>
            </w:r>
          </w:p>
          <w:p w14:paraId="5B89D611" w14:textId="77777777" w:rsidR="008C0E05" w:rsidRPr="00005085" w:rsidRDefault="008C0E05" w:rsidP="00C12D20">
            <w:pPr>
              <w:jc w:val="both"/>
              <w:rPr>
                <w:rFonts w:ascii="Calibri" w:eastAsia="Arial" w:hAnsi="Calibri" w:cs="Calibri"/>
                <w:lang w:val="en-IE"/>
              </w:rPr>
            </w:pPr>
          </w:p>
          <w:p w14:paraId="51E6431C" w14:textId="77777777" w:rsidR="008C0E05" w:rsidRPr="008F3DB1" w:rsidRDefault="008C0E05" w:rsidP="00C12D20">
            <w:pPr>
              <w:jc w:val="both"/>
              <w:rPr>
                <w:rFonts w:ascii="Calibri" w:eastAsia="Arial" w:hAnsi="Calibri" w:cs="Calibri"/>
                <w:u w:val="single"/>
                <w:lang w:val="en-IE"/>
              </w:rPr>
            </w:pPr>
            <w:r w:rsidRPr="008F3DB1">
              <w:rPr>
                <w:rFonts w:ascii="Calibri" w:eastAsia="Arial" w:hAnsi="Calibri" w:cs="Calibri"/>
                <w:u w:val="single"/>
                <w:lang w:val="en-IE"/>
              </w:rPr>
              <w:t xml:space="preserve">References: </w:t>
            </w:r>
          </w:p>
          <w:p w14:paraId="09A96975" w14:textId="77777777" w:rsidR="008C0E05" w:rsidRPr="00005085" w:rsidRDefault="008C0E05" w:rsidP="00C12D20">
            <w:pPr>
              <w:jc w:val="both"/>
              <w:rPr>
                <w:rFonts w:ascii="Calibri" w:eastAsia="Arial" w:hAnsi="Calibri" w:cs="Calibri"/>
                <w:lang w:val="en-IE"/>
              </w:rPr>
            </w:pPr>
          </w:p>
          <w:p w14:paraId="433F70A4" w14:textId="77777777" w:rsidR="008C0E05" w:rsidRPr="008F3DB1" w:rsidRDefault="008C0E05" w:rsidP="00C12D20">
            <w:pPr>
              <w:spacing w:after="160" w:line="257" w:lineRule="auto"/>
              <w:jc w:val="both"/>
              <w:rPr>
                <w:rFonts w:ascii="Calibri" w:eastAsia="Arial" w:hAnsi="Calibri" w:cs="Calibri"/>
                <w:lang w:val="en-US"/>
              </w:rPr>
            </w:pPr>
            <w:r w:rsidRPr="008F3DB1">
              <w:rPr>
                <w:rFonts w:ascii="Calibri" w:eastAsia="Arial" w:hAnsi="Calibri" w:cs="Calibri"/>
                <w:lang w:val="en-US"/>
              </w:rPr>
              <w:t>Similar indicators:</w:t>
            </w:r>
          </w:p>
          <w:p w14:paraId="73D113D3" w14:textId="77777777" w:rsidR="008C0E05" w:rsidRPr="008F3DB1" w:rsidRDefault="008C0E05" w:rsidP="00C12D20">
            <w:pPr>
              <w:spacing w:after="160" w:line="257" w:lineRule="auto"/>
              <w:jc w:val="both"/>
              <w:rPr>
                <w:rFonts w:ascii="Calibri" w:eastAsia="Arial" w:hAnsi="Calibri" w:cs="Calibri"/>
                <w:lang w:val="en-US"/>
              </w:rPr>
            </w:pPr>
            <w:r w:rsidRPr="008F3DB1">
              <w:rPr>
                <w:rFonts w:ascii="Calibri" w:eastAsia="Arial" w:hAnsi="Calibri" w:cs="Calibri"/>
                <w:lang w:val="en-US"/>
              </w:rPr>
              <w:t>GFSC “Changes in animals owned per household - Tropical Livestock Unit (TLU)”.</w:t>
            </w:r>
          </w:p>
          <w:p w14:paraId="36F27419" w14:textId="77777777" w:rsidR="008C0E05" w:rsidRPr="008F3DB1" w:rsidRDefault="008C0E05" w:rsidP="00C12D20">
            <w:pPr>
              <w:spacing w:after="160" w:line="257" w:lineRule="auto"/>
              <w:jc w:val="both"/>
              <w:rPr>
                <w:rFonts w:ascii="Calibri" w:eastAsia="Arial" w:hAnsi="Calibri" w:cs="Calibri"/>
                <w:lang w:val="en-US"/>
              </w:rPr>
            </w:pPr>
            <w:r w:rsidRPr="008F3DB1">
              <w:rPr>
                <w:rFonts w:ascii="Calibri" w:eastAsia="Arial" w:hAnsi="Calibri" w:cs="Calibri"/>
                <w:lang w:val="en-US"/>
              </w:rPr>
              <w:t>ICRC: “Average size of herd among target beneficiaries, for each species of livestock”.</w:t>
            </w:r>
          </w:p>
          <w:p w14:paraId="0E5CB309" w14:textId="77777777" w:rsidR="008C0E05" w:rsidRPr="008F3DB1" w:rsidRDefault="008C0E05" w:rsidP="00C12D20">
            <w:pPr>
              <w:spacing w:after="160" w:line="257" w:lineRule="auto"/>
              <w:jc w:val="both"/>
              <w:rPr>
                <w:rFonts w:ascii="Calibri" w:eastAsia="Arial" w:hAnsi="Calibri" w:cs="Calibri"/>
                <w:lang w:val="en-US"/>
              </w:rPr>
            </w:pPr>
            <w:r w:rsidRPr="008F3DB1">
              <w:rPr>
                <w:rFonts w:ascii="Calibri" w:eastAsia="Arial" w:hAnsi="Calibri" w:cs="Calibri"/>
                <w:lang w:val="en-US"/>
              </w:rPr>
              <w:t>BHA: “Number of animals owned per individual”.</w:t>
            </w:r>
          </w:p>
          <w:p w14:paraId="154D0C7B" w14:textId="77777777" w:rsidR="008C0E05" w:rsidRPr="00005085" w:rsidRDefault="008C0E05" w:rsidP="00C12D20">
            <w:pPr>
              <w:jc w:val="both"/>
              <w:rPr>
                <w:rFonts w:ascii="Calibri" w:hAnsi="Calibri" w:cs="Calibri"/>
                <w:lang w:val="en-US"/>
              </w:rPr>
            </w:pPr>
          </w:p>
          <w:p w14:paraId="47E4849A" w14:textId="77777777" w:rsidR="008C0E05" w:rsidRPr="00005085" w:rsidRDefault="008C0E05" w:rsidP="00C12D20">
            <w:pPr>
              <w:rPr>
                <w:rFonts w:ascii="Calibri" w:hAnsi="Calibri" w:cs="Calibri"/>
                <w:lang w:val="en-IE"/>
              </w:rPr>
            </w:pPr>
          </w:p>
        </w:tc>
      </w:tr>
      <w:tr w:rsidR="008C0E05" w:rsidRPr="00D75BF2" w14:paraId="2C47142B" w14:textId="77777777" w:rsidTr="00C12D20">
        <w:trPr>
          <w:cantSplit/>
          <w:trHeight w:val="300"/>
        </w:trPr>
        <w:tc>
          <w:tcPr>
            <w:tcW w:w="1560" w:type="dxa"/>
          </w:tcPr>
          <w:p w14:paraId="729E72A9" w14:textId="77777777" w:rsidR="008C0E05" w:rsidRPr="00005085" w:rsidRDefault="008C0E05" w:rsidP="00C12D20">
            <w:pPr>
              <w:rPr>
                <w:rFonts w:ascii="Calibri" w:hAnsi="Calibri" w:cs="Calibri"/>
                <w:b/>
                <w:bCs/>
                <w:color w:val="0070C0"/>
                <w:lang w:val="en-GB"/>
              </w:rPr>
            </w:pPr>
            <w:r w:rsidRPr="00005085">
              <w:rPr>
                <w:rFonts w:ascii="Calibri" w:hAnsi="Calibri" w:cs="Calibri"/>
                <w:b/>
                <w:bCs/>
                <w:color w:val="0070C0"/>
                <w:lang w:val="en-GB"/>
              </w:rPr>
              <w:lastRenderedPageBreak/>
              <w:t>Emergency Livelihood Assistance</w:t>
            </w:r>
          </w:p>
          <w:p w14:paraId="43A1ABD7" w14:textId="77777777" w:rsidR="008C0E05" w:rsidRPr="00005085" w:rsidRDefault="008C0E05" w:rsidP="00C12D20">
            <w:pPr>
              <w:rPr>
                <w:rFonts w:ascii="Calibri" w:hAnsi="Calibri" w:cs="Calibri"/>
                <w:b/>
                <w:bCs/>
                <w:color w:val="0070C0"/>
                <w:lang w:val="en-GB"/>
              </w:rPr>
            </w:pPr>
          </w:p>
        </w:tc>
        <w:tc>
          <w:tcPr>
            <w:tcW w:w="2835" w:type="dxa"/>
          </w:tcPr>
          <w:p w14:paraId="2C4A270E" w14:textId="77777777" w:rsidR="008C0E05" w:rsidRPr="00005085" w:rsidRDefault="008C0E05" w:rsidP="00C12D20">
            <w:pPr>
              <w:rPr>
                <w:rFonts w:ascii="Calibri" w:hAnsi="Calibri" w:cs="Calibri"/>
                <w:lang w:val="en-US"/>
              </w:rPr>
            </w:pPr>
            <w:r>
              <w:rPr>
                <w:rFonts w:ascii="Calibri" w:hAnsi="Calibri" w:cs="Calibri"/>
                <w:lang w:val="en-GB"/>
              </w:rPr>
              <w:t>%</w:t>
            </w:r>
            <w:r w:rsidRPr="00005085">
              <w:rPr>
                <w:rFonts w:ascii="Calibri" w:hAnsi="Calibri" w:cs="Calibri"/>
                <w:lang w:val="en-GB"/>
              </w:rPr>
              <w:t xml:space="preserve"> of successful inward and outward referrals</w:t>
            </w:r>
          </w:p>
        </w:tc>
        <w:tc>
          <w:tcPr>
            <w:tcW w:w="6946" w:type="dxa"/>
          </w:tcPr>
          <w:p w14:paraId="33C916A8" w14:textId="77777777" w:rsidR="008C0E05" w:rsidRPr="00005085" w:rsidRDefault="008C0E05" w:rsidP="00C12D20">
            <w:pPr>
              <w:jc w:val="both"/>
              <w:rPr>
                <w:rFonts w:ascii="Calibri" w:hAnsi="Calibri" w:cs="Calibri"/>
                <w:lang w:val="en-IE"/>
              </w:rPr>
            </w:pPr>
            <w:r w:rsidRPr="000A4BD6">
              <w:rPr>
                <w:rFonts w:ascii="Calibri" w:hAnsi="Calibri" w:cs="Calibri"/>
                <w:u w:val="single"/>
                <w:lang w:val="en-IE"/>
              </w:rPr>
              <w:t>Description:</w:t>
            </w:r>
            <w:r w:rsidRPr="00005085">
              <w:rPr>
                <w:rFonts w:ascii="Calibri" w:hAnsi="Calibri" w:cs="Calibri"/>
                <w:lang w:val="en-IE"/>
              </w:rPr>
              <w:t xml:space="preserve"> this indicator measures both quality and effectiveness of the referral system within programs to ensure that individuals with specific needs and vulnerabilities are timely referred to appropriate </w:t>
            </w:r>
            <w:r>
              <w:rPr>
                <w:rFonts w:ascii="Calibri" w:hAnsi="Calibri" w:cs="Calibri"/>
                <w:lang w:val="en-IE"/>
              </w:rPr>
              <w:t>specialised</w:t>
            </w:r>
            <w:r w:rsidRPr="00005085">
              <w:rPr>
                <w:rFonts w:ascii="Calibri" w:hAnsi="Calibri" w:cs="Calibri"/>
                <w:lang w:val="en-IE"/>
              </w:rPr>
              <w:t xml:space="preserve"> services and the extent to which those </w:t>
            </w:r>
            <w:proofErr w:type="gramStart"/>
            <w:r w:rsidRPr="00005085">
              <w:rPr>
                <w:rFonts w:ascii="Calibri" w:hAnsi="Calibri" w:cs="Calibri"/>
                <w:lang w:val="en-IE"/>
              </w:rPr>
              <w:t>individuals</w:t>
            </w:r>
            <w:proofErr w:type="gramEnd"/>
            <w:r w:rsidRPr="00005085">
              <w:rPr>
                <w:rFonts w:ascii="Calibri" w:hAnsi="Calibri" w:cs="Calibri"/>
                <w:lang w:val="en-IE"/>
              </w:rPr>
              <w:t xml:space="preserve"> received services after referral. </w:t>
            </w:r>
          </w:p>
          <w:p w14:paraId="44770B50" w14:textId="77777777" w:rsidR="008C0E05" w:rsidRPr="00005085" w:rsidRDefault="008C0E05" w:rsidP="00C12D20">
            <w:pPr>
              <w:jc w:val="both"/>
              <w:rPr>
                <w:rFonts w:ascii="Calibri" w:hAnsi="Calibri" w:cs="Calibri"/>
                <w:lang w:val="en-IE"/>
              </w:rPr>
            </w:pPr>
          </w:p>
          <w:p w14:paraId="25F9E590" w14:textId="77777777" w:rsidR="008C0E05" w:rsidRPr="00005085" w:rsidRDefault="008C0E05" w:rsidP="00C12D20">
            <w:pPr>
              <w:jc w:val="both"/>
              <w:rPr>
                <w:rFonts w:ascii="Calibri" w:hAnsi="Calibri" w:cs="Calibri"/>
                <w:lang w:val="en-IE"/>
              </w:rPr>
            </w:pPr>
            <w:r w:rsidRPr="2873E00C">
              <w:rPr>
                <w:rFonts w:ascii="Calibri" w:hAnsi="Calibri" w:cs="Calibri"/>
                <w:lang w:val="en-IE"/>
              </w:rPr>
              <w:t>“Successful” means individuals admitted to speciali</w:t>
            </w:r>
            <w:r>
              <w:rPr>
                <w:rFonts w:ascii="Calibri" w:hAnsi="Calibri" w:cs="Calibri"/>
                <w:lang w:val="en-IE"/>
              </w:rPr>
              <w:t>s</w:t>
            </w:r>
            <w:r w:rsidRPr="2873E00C">
              <w:rPr>
                <w:rFonts w:ascii="Calibri" w:hAnsi="Calibri" w:cs="Calibri"/>
                <w:lang w:val="en-IE"/>
              </w:rPr>
              <w:t>ed services.</w:t>
            </w:r>
          </w:p>
          <w:p w14:paraId="7EE8958F" w14:textId="77777777" w:rsidR="008C0E05" w:rsidRPr="000A4BD6" w:rsidRDefault="008C0E05" w:rsidP="00C12D20">
            <w:pPr>
              <w:jc w:val="both"/>
              <w:rPr>
                <w:rFonts w:ascii="Calibri" w:hAnsi="Calibri" w:cs="Calibri"/>
                <w:u w:val="single"/>
                <w:lang w:val="en-IE"/>
              </w:rPr>
            </w:pPr>
          </w:p>
          <w:p w14:paraId="3BBE7D65" w14:textId="77777777" w:rsidR="008C0E05" w:rsidRPr="000A4BD6" w:rsidRDefault="008C0E05" w:rsidP="00C12D20">
            <w:pPr>
              <w:jc w:val="both"/>
              <w:rPr>
                <w:rFonts w:ascii="Calibri" w:hAnsi="Calibri" w:cs="Calibri"/>
                <w:u w:val="single"/>
                <w:lang w:val="en-IE"/>
              </w:rPr>
            </w:pPr>
            <w:r w:rsidRPr="000A4BD6">
              <w:rPr>
                <w:rFonts w:ascii="Calibri" w:hAnsi="Calibri" w:cs="Calibri"/>
                <w:u w:val="single"/>
                <w:lang w:val="en-IE"/>
              </w:rPr>
              <w:t>ECHO Guidance</w:t>
            </w:r>
          </w:p>
          <w:p w14:paraId="15DD5BA5" w14:textId="77777777" w:rsidR="008C0E05" w:rsidRPr="00005085" w:rsidRDefault="008C0E05" w:rsidP="00C12D20">
            <w:pPr>
              <w:jc w:val="both"/>
              <w:rPr>
                <w:rFonts w:ascii="Calibri" w:hAnsi="Calibri" w:cs="Calibri"/>
                <w:lang w:val="en-IE"/>
              </w:rPr>
            </w:pPr>
          </w:p>
          <w:p w14:paraId="68117526" w14:textId="77777777" w:rsidR="008C0E05" w:rsidRPr="009C2355" w:rsidRDefault="008C0E05" w:rsidP="00C12D20">
            <w:pPr>
              <w:rPr>
                <w:rFonts w:ascii="Calibri" w:hAnsi="Calibri" w:cs="Calibri"/>
                <w:lang w:val="en-IE"/>
              </w:rPr>
            </w:pPr>
            <w:r w:rsidRPr="009C2355">
              <w:rPr>
                <w:rFonts w:ascii="Calibri" w:hAnsi="Calibri" w:cs="Calibri"/>
                <w:lang w:val="en-IE"/>
              </w:rPr>
              <w:t xml:space="preserve">Numerator: # of individuals referred and admitted to </w:t>
            </w:r>
            <w:r>
              <w:rPr>
                <w:rFonts w:ascii="Calibri" w:hAnsi="Calibri" w:cs="Calibri"/>
                <w:lang w:val="en-IE"/>
              </w:rPr>
              <w:t>specialised</w:t>
            </w:r>
            <w:r w:rsidRPr="009C2355">
              <w:rPr>
                <w:rFonts w:ascii="Calibri" w:hAnsi="Calibri" w:cs="Calibri"/>
                <w:lang w:val="en-IE"/>
              </w:rPr>
              <w:t xml:space="preserve"> services</w:t>
            </w:r>
          </w:p>
          <w:p w14:paraId="00C81317" w14:textId="77777777" w:rsidR="008C0E05" w:rsidRDefault="008C0E05" w:rsidP="00C12D20">
            <w:pPr>
              <w:jc w:val="both"/>
              <w:rPr>
                <w:rFonts w:ascii="Calibri" w:hAnsi="Calibri" w:cs="Calibri"/>
                <w:lang w:val="en-IE"/>
              </w:rPr>
            </w:pPr>
            <w:r w:rsidRPr="009C2355">
              <w:rPr>
                <w:rFonts w:ascii="Calibri" w:hAnsi="Calibri" w:cs="Calibri"/>
                <w:lang w:val="en-IE"/>
              </w:rPr>
              <w:t xml:space="preserve">Denominator: </w:t>
            </w:r>
            <w:r>
              <w:rPr>
                <w:rFonts w:ascii="Calibri" w:hAnsi="Calibri" w:cs="Calibri"/>
                <w:lang w:val="en-IE"/>
              </w:rPr>
              <w:t>t</w:t>
            </w:r>
            <w:r w:rsidRPr="009C2355">
              <w:rPr>
                <w:rFonts w:ascii="Calibri" w:hAnsi="Calibri" w:cs="Calibri"/>
                <w:lang w:val="en-IE"/>
              </w:rPr>
              <w:t xml:space="preserve">otal # of individuals referred to </w:t>
            </w:r>
            <w:r>
              <w:rPr>
                <w:rFonts w:ascii="Calibri" w:hAnsi="Calibri" w:cs="Calibri"/>
                <w:lang w:val="en-IE"/>
              </w:rPr>
              <w:t>specialised</w:t>
            </w:r>
            <w:r w:rsidRPr="009C2355">
              <w:rPr>
                <w:rFonts w:ascii="Calibri" w:hAnsi="Calibri" w:cs="Calibri"/>
                <w:lang w:val="en-IE"/>
              </w:rPr>
              <w:t xml:space="preserve"> services</w:t>
            </w:r>
          </w:p>
          <w:p w14:paraId="16911C7E" w14:textId="77777777" w:rsidR="008C0E05" w:rsidRPr="00005085" w:rsidRDefault="008C0E05" w:rsidP="00C12D20">
            <w:pPr>
              <w:jc w:val="both"/>
              <w:rPr>
                <w:rFonts w:ascii="Calibri" w:hAnsi="Calibri" w:cs="Calibri"/>
                <w:lang w:val="en-IE"/>
              </w:rPr>
            </w:pPr>
          </w:p>
          <w:p w14:paraId="57FEDE06" w14:textId="77777777" w:rsidR="008C0E05" w:rsidRPr="00005085" w:rsidRDefault="008C0E05" w:rsidP="00C12D20">
            <w:pPr>
              <w:jc w:val="both"/>
              <w:rPr>
                <w:rFonts w:ascii="Calibri" w:hAnsi="Calibri" w:cs="Calibri"/>
                <w:lang w:val="en-IE"/>
              </w:rPr>
            </w:pPr>
            <w:r w:rsidRPr="50B6A787">
              <w:rPr>
                <w:rFonts w:ascii="Calibri" w:hAnsi="Calibri" w:cs="Calibri"/>
                <w:lang w:val="en-IE"/>
              </w:rPr>
              <w:t xml:space="preserve">In the COMMENT Section, report the number of individual beneficiaries, disaggregated by age, gender, and disability, type of service and provider and reasons for </w:t>
            </w:r>
            <w:proofErr w:type="spellStart"/>
            <w:r w:rsidRPr="50B6A787">
              <w:rPr>
                <w:rFonts w:ascii="Calibri" w:hAnsi="Calibri" w:cs="Calibri"/>
                <w:lang w:val="en-IE"/>
              </w:rPr>
              <w:t>non admission</w:t>
            </w:r>
            <w:proofErr w:type="spellEnd"/>
            <w:r w:rsidRPr="50B6A787">
              <w:rPr>
                <w:rFonts w:ascii="Calibri" w:hAnsi="Calibri" w:cs="Calibri"/>
                <w:lang w:val="en-IE"/>
              </w:rPr>
              <w:t>.</w:t>
            </w:r>
          </w:p>
          <w:p w14:paraId="67985FC3" w14:textId="77777777" w:rsidR="008C0E05" w:rsidRPr="00005085" w:rsidRDefault="008C0E05" w:rsidP="00C12D20">
            <w:pPr>
              <w:jc w:val="both"/>
              <w:rPr>
                <w:rFonts w:ascii="Calibri" w:hAnsi="Calibri" w:cs="Calibri"/>
                <w:lang w:val="en-IE"/>
              </w:rPr>
            </w:pPr>
          </w:p>
          <w:p w14:paraId="5B9E9A40" w14:textId="77777777" w:rsidR="008C0E05" w:rsidRPr="00005085" w:rsidRDefault="008C0E05" w:rsidP="00C12D20">
            <w:pPr>
              <w:jc w:val="both"/>
              <w:rPr>
                <w:rFonts w:ascii="Calibri" w:hAnsi="Calibri" w:cs="Calibri"/>
                <w:lang w:val="en-IE"/>
              </w:rPr>
            </w:pPr>
          </w:p>
          <w:p w14:paraId="6E905DFE" w14:textId="77777777" w:rsidR="008C0E05" w:rsidRPr="00005085" w:rsidRDefault="008C0E05" w:rsidP="00C12D20">
            <w:pPr>
              <w:rPr>
                <w:rFonts w:ascii="Calibri" w:eastAsia="Arial" w:hAnsi="Calibri" w:cs="Calibri"/>
                <w:lang w:val="en-IE"/>
              </w:rPr>
            </w:pPr>
          </w:p>
        </w:tc>
        <w:tc>
          <w:tcPr>
            <w:tcW w:w="4111" w:type="dxa"/>
          </w:tcPr>
          <w:p w14:paraId="3372C3D3" w14:textId="77777777" w:rsidR="008C0E05" w:rsidRPr="00005085" w:rsidRDefault="008C0E05" w:rsidP="00C12D20">
            <w:pPr>
              <w:jc w:val="both"/>
              <w:rPr>
                <w:rFonts w:ascii="Calibri" w:hAnsi="Calibri" w:cs="Calibri"/>
                <w:lang w:val="en-IE"/>
              </w:rPr>
            </w:pPr>
            <w:r w:rsidRPr="0040106C">
              <w:rPr>
                <w:rFonts w:ascii="Calibri" w:hAnsi="Calibri" w:cs="Calibri"/>
                <w:u w:val="single"/>
                <w:lang w:val="en-IE"/>
              </w:rPr>
              <w:t>Method of data collection</w:t>
            </w:r>
            <w:r w:rsidRPr="00005085">
              <w:rPr>
                <w:rFonts w:ascii="Calibri" w:hAnsi="Calibri" w:cs="Calibri"/>
                <w:lang w:val="en-IE"/>
              </w:rPr>
              <w:t xml:space="preserve">: PDMs, service providers records, framework agreements with </w:t>
            </w:r>
            <w:r>
              <w:rPr>
                <w:rFonts w:ascii="Calibri" w:hAnsi="Calibri" w:cs="Calibri"/>
                <w:lang w:val="en-IE"/>
              </w:rPr>
              <w:t>specialised</w:t>
            </w:r>
            <w:r w:rsidRPr="00005085">
              <w:rPr>
                <w:rFonts w:ascii="Calibri" w:hAnsi="Calibri" w:cs="Calibri"/>
                <w:lang w:val="en-IE"/>
              </w:rPr>
              <w:t xml:space="preserve"> service </w:t>
            </w:r>
            <w:proofErr w:type="gramStart"/>
            <w:r w:rsidRPr="00005085">
              <w:rPr>
                <w:rFonts w:ascii="Calibri" w:hAnsi="Calibri" w:cs="Calibri"/>
                <w:lang w:val="en-IE"/>
              </w:rPr>
              <w:t>providers,  statistics</w:t>
            </w:r>
            <w:proofErr w:type="gramEnd"/>
            <w:r w:rsidRPr="00005085">
              <w:rPr>
                <w:rFonts w:ascii="Calibri" w:hAnsi="Calibri" w:cs="Calibri"/>
                <w:lang w:val="en-IE"/>
              </w:rPr>
              <w:t xml:space="preserve"> from appropriate beneficiary data management systems, Program analysis on tracking of the referral pathway, CFM reports</w:t>
            </w:r>
            <w:r>
              <w:rPr>
                <w:rFonts w:ascii="Calibri" w:hAnsi="Calibri" w:cs="Calibri"/>
                <w:lang w:val="en-IE"/>
              </w:rPr>
              <w:t>.</w:t>
            </w:r>
          </w:p>
          <w:p w14:paraId="54CF3484" w14:textId="77777777" w:rsidR="008C0E05" w:rsidRPr="00005085" w:rsidRDefault="008C0E05" w:rsidP="00C12D20">
            <w:pPr>
              <w:rPr>
                <w:rFonts w:ascii="Calibri" w:hAnsi="Calibri" w:cs="Calibri"/>
                <w:lang w:val="en-IE"/>
              </w:rPr>
            </w:pPr>
          </w:p>
          <w:p w14:paraId="2C1E9501" w14:textId="77777777" w:rsidR="008C0E05" w:rsidRPr="00005085" w:rsidRDefault="008C0E05" w:rsidP="00C12D20">
            <w:pPr>
              <w:jc w:val="both"/>
              <w:rPr>
                <w:rFonts w:ascii="Calibri" w:eastAsia="Arial" w:hAnsi="Calibri" w:cs="Calibri"/>
                <w:lang w:val="en-IE"/>
              </w:rPr>
            </w:pPr>
          </w:p>
        </w:tc>
      </w:tr>
      <w:tr w:rsidR="008C0E05" w:rsidRPr="00D75BF2" w14:paraId="0F54C5BC" w14:textId="77777777" w:rsidTr="00C12D20">
        <w:trPr>
          <w:cantSplit/>
          <w:trHeight w:val="300"/>
        </w:trPr>
        <w:tc>
          <w:tcPr>
            <w:tcW w:w="1560" w:type="dxa"/>
          </w:tcPr>
          <w:p w14:paraId="3DDD7011" w14:textId="77777777" w:rsidR="008C0E05" w:rsidRPr="00005085" w:rsidRDefault="008C0E05" w:rsidP="00C12D20">
            <w:pPr>
              <w:rPr>
                <w:rFonts w:ascii="Calibri" w:hAnsi="Calibri" w:cs="Calibri"/>
                <w:b/>
                <w:bCs/>
                <w:color w:val="0070C0"/>
                <w:lang w:val="en-GB"/>
              </w:rPr>
            </w:pPr>
            <w:r w:rsidRPr="00005085">
              <w:rPr>
                <w:rFonts w:ascii="Calibri" w:hAnsi="Calibri" w:cs="Calibri"/>
                <w:b/>
                <w:bCs/>
                <w:color w:val="0070C0"/>
                <w:lang w:val="en-GB"/>
              </w:rPr>
              <w:lastRenderedPageBreak/>
              <w:t>Emergency Livelihood Assistance</w:t>
            </w:r>
          </w:p>
          <w:p w14:paraId="732109B9" w14:textId="77777777" w:rsidR="008C0E05" w:rsidRPr="00005085" w:rsidRDefault="008C0E05" w:rsidP="00C12D20">
            <w:pPr>
              <w:rPr>
                <w:rFonts w:ascii="Calibri" w:hAnsi="Calibri" w:cs="Calibri"/>
                <w:b/>
                <w:bCs/>
                <w:color w:val="0070C0"/>
                <w:lang w:val="en-GB"/>
              </w:rPr>
            </w:pPr>
          </w:p>
        </w:tc>
        <w:tc>
          <w:tcPr>
            <w:tcW w:w="2835" w:type="dxa"/>
          </w:tcPr>
          <w:p w14:paraId="557EFE55" w14:textId="77777777" w:rsidR="008C0E05" w:rsidRPr="00923220" w:rsidRDefault="008C0E05" w:rsidP="00C12D20">
            <w:pPr>
              <w:rPr>
                <w:rFonts w:ascii="Calibri" w:hAnsi="Calibri" w:cs="Calibri"/>
                <w:lang w:val="en-US"/>
              </w:rPr>
            </w:pPr>
            <w:r>
              <w:rPr>
                <w:rFonts w:ascii="Calibri" w:eastAsia="Times New Roman" w:hAnsi="Calibri" w:cs="Calibri"/>
                <w:lang w:val="en-IE"/>
              </w:rPr>
              <w:t>#</w:t>
            </w:r>
            <w:r w:rsidRPr="00005085">
              <w:rPr>
                <w:rFonts w:ascii="Calibri" w:eastAsia="Times New Roman" w:hAnsi="Calibri" w:cs="Calibri"/>
                <w:lang w:val="en-IE"/>
              </w:rPr>
              <w:t xml:space="preserve"> of duplications identified from the total number of</w:t>
            </w:r>
            <w:r>
              <w:rPr>
                <w:rFonts w:ascii="Calibri" w:eastAsia="Times New Roman" w:hAnsi="Calibri" w:cs="Calibri"/>
                <w:lang w:val="en-IE"/>
              </w:rPr>
              <w:t xml:space="preserve"> individual</w:t>
            </w:r>
            <w:r w:rsidRPr="00005085">
              <w:rPr>
                <w:rFonts w:ascii="Calibri" w:eastAsia="Times New Roman" w:hAnsi="Calibri" w:cs="Calibri"/>
                <w:lang w:val="en-IE"/>
              </w:rPr>
              <w:t xml:space="preserve"> beneficiaries cross-checked</w:t>
            </w:r>
          </w:p>
        </w:tc>
        <w:tc>
          <w:tcPr>
            <w:tcW w:w="6946" w:type="dxa"/>
          </w:tcPr>
          <w:p w14:paraId="03EFF419" w14:textId="77777777" w:rsidR="008C0E05" w:rsidRPr="00005085" w:rsidRDefault="008C0E05" w:rsidP="00C12D20">
            <w:pPr>
              <w:jc w:val="both"/>
              <w:rPr>
                <w:rFonts w:ascii="Calibri" w:eastAsia="Times New Roman" w:hAnsi="Calibri" w:cs="Calibri"/>
                <w:lang w:val="en-IE"/>
              </w:rPr>
            </w:pPr>
            <w:r w:rsidRPr="003E5A61">
              <w:rPr>
                <w:rFonts w:ascii="Calibri" w:eastAsia="Times New Roman" w:hAnsi="Calibri" w:cs="Calibri"/>
                <w:u w:val="single"/>
                <w:lang w:val="en-IE"/>
              </w:rPr>
              <w:t>Description:</w:t>
            </w:r>
            <w:r w:rsidRPr="00005085">
              <w:rPr>
                <w:rFonts w:ascii="Calibri" w:eastAsia="Times New Roman" w:hAnsi="Calibri" w:cs="Calibri"/>
                <w:lang w:val="en-IE"/>
              </w:rPr>
              <w:t xml:space="preserve"> the objective is to measure the effort to reduce fragmentation and avoid duplication.</w:t>
            </w:r>
          </w:p>
          <w:p w14:paraId="2774282B" w14:textId="77777777" w:rsidR="008C0E05" w:rsidRPr="00005085" w:rsidRDefault="008C0E05" w:rsidP="00C12D20">
            <w:pPr>
              <w:jc w:val="both"/>
              <w:rPr>
                <w:rFonts w:ascii="Calibri" w:eastAsia="Times New Roman" w:hAnsi="Calibri" w:cs="Calibri"/>
                <w:lang w:val="en-IE"/>
              </w:rPr>
            </w:pPr>
          </w:p>
          <w:p w14:paraId="2E35BF3B" w14:textId="77777777" w:rsidR="008C0E05" w:rsidRPr="00C54456" w:rsidRDefault="008C0E05" w:rsidP="00C12D20">
            <w:pPr>
              <w:jc w:val="both"/>
              <w:rPr>
                <w:rFonts w:ascii="Calibri" w:eastAsia="Times New Roman" w:hAnsi="Calibri" w:cs="Calibri"/>
                <w:u w:val="single"/>
                <w:lang w:val="en-IE"/>
              </w:rPr>
            </w:pPr>
            <w:r w:rsidRPr="00C54456">
              <w:rPr>
                <w:rFonts w:ascii="Calibri" w:eastAsia="Times New Roman" w:hAnsi="Calibri" w:cs="Calibri"/>
                <w:u w:val="single"/>
                <w:lang w:val="en-IE"/>
              </w:rPr>
              <w:t>ECHO Guidance</w:t>
            </w:r>
          </w:p>
          <w:p w14:paraId="5EF60A75" w14:textId="77777777" w:rsidR="008C0E05" w:rsidRPr="00005085" w:rsidRDefault="008C0E05" w:rsidP="00C12D20">
            <w:pPr>
              <w:jc w:val="both"/>
              <w:rPr>
                <w:rFonts w:ascii="Calibri" w:eastAsia="Times New Roman" w:hAnsi="Calibri" w:cs="Calibri"/>
                <w:lang w:val="en-IE"/>
              </w:rPr>
            </w:pPr>
            <w:r w:rsidRPr="00005085">
              <w:rPr>
                <w:rFonts w:ascii="Calibri" w:eastAsia="Times New Roman" w:hAnsi="Calibri" w:cs="Calibri"/>
                <w:lang w:val="en-IE"/>
              </w:rPr>
              <w:t xml:space="preserve"> </w:t>
            </w:r>
          </w:p>
          <w:p w14:paraId="1FFC040C" w14:textId="77777777" w:rsidR="008C0E05" w:rsidRPr="00005085" w:rsidRDefault="008C0E05" w:rsidP="00C12D20">
            <w:pPr>
              <w:jc w:val="both"/>
              <w:rPr>
                <w:rFonts w:ascii="Calibri" w:eastAsia="Times New Roman" w:hAnsi="Calibri" w:cs="Calibri"/>
                <w:lang w:val="en-IE"/>
              </w:rPr>
            </w:pPr>
            <w:r w:rsidRPr="00005085">
              <w:rPr>
                <w:rFonts w:ascii="Calibri" w:eastAsia="Times New Roman" w:hAnsi="Calibri" w:cs="Calibri"/>
                <w:lang w:val="en-IE"/>
              </w:rPr>
              <w:t xml:space="preserve">No specific targets are required; Partners may choose to set their own. </w:t>
            </w:r>
          </w:p>
          <w:p w14:paraId="2233F629" w14:textId="77777777" w:rsidR="008C0E05" w:rsidRPr="00005085" w:rsidRDefault="008C0E05" w:rsidP="00C12D20">
            <w:pPr>
              <w:jc w:val="both"/>
              <w:rPr>
                <w:rFonts w:ascii="Calibri" w:eastAsia="Times New Roman" w:hAnsi="Calibri" w:cs="Calibri"/>
                <w:lang w:val="en-IE"/>
              </w:rPr>
            </w:pPr>
            <w:r w:rsidRPr="00005085">
              <w:rPr>
                <w:rFonts w:ascii="Calibri" w:eastAsia="Times New Roman" w:hAnsi="Calibri" w:cs="Calibri"/>
                <w:lang w:val="en-IE"/>
              </w:rPr>
              <w:t xml:space="preserve">Data should be collected after each deduplication exercise and distribution round. </w:t>
            </w:r>
          </w:p>
          <w:p w14:paraId="3E774668" w14:textId="77777777" w:rsidR="008C0E05" w:rsidRPr="00005085" w:rsidRDefault="008C0E05" w:rsidP="00C12D20">
            <w:pPr>
              <w:jc w:val="both"/>
              <w:rPr>
                <w:rFonts w:ascii="Calibri" w:eastAsia="Times New Roman" w:hAnsi="Calibri" w:cs="Calibri"/>
              </w:rPr>
            </w:pPr>
            <w:r w:rsidRPr="00005085">
              <w:rPr>
                <w:rFonts w:ascii="Calibri" w:eastAsia="Times New Roman" w:hAnsi="Calibri" w:cs="Calibri"/>
              </w:rPr>
              <w:t xml:space="preserve">DG-ECHO </w:t>
            </w:r>
            <w:proofErr w:type="gramStart"/>
            <w:r w:rsidRPr="00005085">
              <w:rPr>
                <w:rFonts w:ascii="Calibri" w:eastAsia="Times New Roman" w:hAnsi="Calibri" w:cs="Calibri"/>
              </w:rPr>
              <w:t>encourages:</w:t>
            </w:r>
            <w:proofErr w:type="gramEnd"/>
          </w:p>
          <w:p w14:paraId="00D4D083" w14:textId="77777777" w:rsidR="008C0E05" w:rsidRPr="008C0E05" w:rsidRDefault="008C0E05" w:rsidP="008C0E05">
            <w:pPr>
              <w:pStyle w:val="ListParagraph"/>
              <w:numPr>
                <w:ilvl w:val="0"/>
                <w:numId w:val="3"/>
              </w:numPr>
              <w:ind w:left="337" w:hanging="270"/>
              <w:jc w:val="both"/>
              <w:rPr>
                <w:rFonts w:ascii="Calibri" w:eastAsia="Times New Roman" w:hAnsi="Calibri" w:cs="Calibri"/>
                <w:lang w:val="en-IE"/>
              </w:rPr>
            </w:pPr>
            <w:r w:rsidRPr="008C0E05">
              <w:rPr>
                <w:rFonts w:ascii="Calibri" w:eastAsia="Times New Roman" w:hAnsi="Calibri" w:cs="Calibri"/>
                <w:lang w:val="en-IE"/>
              </w:rPr>
              <w:t xml:space="preserve">The deduplication of entire lists of potential beneficiaries. If only a % is cross-checked, partners must provide operational justifications. </w:t>
            </w:r>
          </w:p>
          <w:p w14:paraId="7F4FE510" w14:textId="77777777" w:rsidR="008C0E05" w:rsidRPr="008C0E05" w:rsidRDefault="008C0E05" w:rsidP="008C0E05">
            <w:pPr>
              <w:pStyle w:val="ListParagraph"/>
              <w:numPr>
                <w:ilvl w:val="0"/>
                <w:numId w:val="3"/>
              </w:numPr>
              <w:ind w:left="337" w:hanging="270"/>
              <w:jc w:val="both"/>
              <w:rPr>
                <w:rFonts w:ascii="Calibri" w:eastAsia="Times New Roman" w:hAnsi="Calibri" w:cs="Calibri"/>
                <w:lang w:val="en-IE"/>
              </w:rPr>
            </w:pPr>
            <w:r w:rsidRPr="008C0E05">
              <w:rPr>
                <w:rFonts w:ascii="Calibri" w:eastAsia="Times New Roman" w:hAnsi="Calibri" w:cs="Calibri"/>
                <w:lang w:val="en-IE"/>
              </w:rPr>
              <w:t>Intra-sector de-duplication between food assistance lists.</w:t>
            </w:r>
          </w:p>
          <w:p w14:paraId="37138EDA" w14:textId="77777777" w:rsidR="008C0E05" w:rsidRPr="008C0E05" w:rsidRDefault="008C0E05" w:rsidP="008C0E05">
            <w:pPr>
              <w:pStyle w:val="ListParagraph"/>
              <w:numPr>
                <w:ilvl w:val="0"/>
                <w:numId w:val="3"/>
              </w:numPr>
              <w:ind w:left="337" w:hanging="270"/>
              <w:jc w:val="both"/>
              <w:rPr>
                <w:rFonts w:ascii="Calibri" w:eastAsia="Times New Roman" w:hAnsi="Calibri" w:cs="Calibri"/>
                <w:lang w:val="en-IE"/>
              </w:rPr>
            </w:pPr>
            <w:r w:rsidRPr="008C0E05">
              <w:rPr>
                <w:rFonts w:ascii="Calibri" w:eastAsia="Times New Roman" w:hAnsi="Calibri" w:cs="Calibri"/>
                <w:lang w:val="en-IE"/>
              </w:rPr>
              <w:t>inter-sector de-duplication with MPCA and other sector assistance lists.</w:t>
            </w:r>
          </w:p>
          <w:p w14:paraId="045BFFC4" w14:textId="77777777" w:rsidR="008C0E05" w:rsidRPr="00923220" w:rsidRDefault="008C0E05" w:rsidP="00C12D20">
            <w:pPr>
              <w:autoSpaceDE w:val="0"/>
              <w:autoSpaceDN w:val="0"/>
              <w:adjustRightInd w:val="0"/>
              <w:jc w:val="both"/>
              <w:rPr>
                <w:rFonts w:ascii="Calibri" w:hAnsi="Calibri" w:cs="Calibri"/>
                <w:u w:val="single"/>
                <w:lang w:val="en-IE"/>
              </w:rPr>
            </w:pPr>
          </w:p>
        </w:tc>
        <w:tc>
          <w:tcPr>
            <w:tcW w:w="4111" w:type="dxa"/>
          </w:tcPr>
          <w:p w14:paraId="586FA904" w14:textId="77777777" w:rsidR="008C0E05" w:rsidRPr="00005085" w:rsidRDefault="008C0E05" w:rsidP="00C12D20">
            <w:pPr>
              <w:pStyle w:val="Default"/>
              <w:adjustRightInd/>
              <w:jc w:val="both"/>
              <w:rPr>
                <w:rFonts w:ascii="Calibri" w:hAnsi="Calibri" w:cs="Calibri"/>
                <w:color w:val="auto"/>
                <w:sz w:val="22"/>
                <w:szCs w:val="22"/>
              </w:rPr>
            </w:pPr>
            <w:r w:rsidRPr="788593DF">
              <w:rPr>
                <w:rFonts w:ascii="Calibri" w:hAnsi="Calibri" w:cs="Calibri"/>
                <w:color w:val="auto"/>
                <w:sz w:val="22"/>
                <w:szCs w:val="22"/>
              </w:rPr>
              <w:t>Source: PDMs, service providers records, framework agreements on interoperable platforms, Data Sharing Agreements (DSA)</w:t>
            </w:r>
          </w:p>
          <w:p w14:paraId="4EB3DBBD" w14:textId="77777777" w:rsidR="008C0E05" w:rsidRPr="00005085" w:rsidRDefault="008C0E05" w:rsidP="00C12D20">
            <w:pPr>
              <w:pStyle w:val="Default"/>
              <w:adjustRightInd/>
              <w:jc w:val="both"/>
              <w:rPr>
                <w:rFonts w:ascii="Calibri" w:hAnsi="Calibri" w:cs="Calibri"/>
                <w:color w:val="auto"/>
                <w:sz w:val="22"/>
                <w:szCs w:val="22"/>
              </w:rPr>
            </w:pPr>
          </w:p>
          <w:p w14:paraId="6501C0F8" w14:textId="77777777" w:rsidR="008C0E05" w:rsidRPr="00F97B37" w:rsidRDefault="008C0E05" w:rsidP="00C12D20">
            <w:pPr>
              <w:jc w:val="both"/>
              <w:rPr>
                <w:rFonts w:ascii="Calibri" w:hAnsi="Calibri" w:cs="Calibri"/>
                <w:lang w:val="en-IE"/>
              </w:rPr>
            </w:pPr>
          </w:p>
        </w:tc>
      </w:tr>
      <w:tr w:rsidR="008C0E05" w:rsidRPr="00D75BF2" w14:paraId="33459E58" w14:textId="77777777" w:rsidTr="00C12D20">
        <w:trPr>
          <w:cantSplit/>
          <w:trHeight w:val="300"/>
        </w:trPr>
        <w:tc>
          <w:tcPr>
            <w:tcW w:w="1560" w:type="dxa"/>
          </w:tcPr>
          <w:p w14:paraId="42327664" w14:textId="77777777" w:rsidR="008C0E05" w:rsidRPr="00005085" w:rsidRDefault="008C0E05" w:rsidP="00C12D20">
            <w:pPr>
              <w:rPr>
                <w:rFonts w:ascii="Calibri" w:hAnsi="Calibri" w:cs="Calibri"/>
                <w:b/>
                <w:bCs/>
                <w:color w:val="0070C0"/>
                <w:lang w:val="en-GB"/>
              </w:rPr>
            </w:pPr>
            <w:r w:rsidRPr="00005085">
              <w:rPr>
                <w:rFonts w:ascii="Calibri" w:hAnsi="Calibri" w:cs="Calibri"/>
                <w:b/>
                <w:bCs/>
                <w:color w:val="0070C0"/>
                <w:lang w:val="en-GB"/>
              </w:rPr>
              <w:lastRenderedPageBreak/>
              <w:t>Emergency Livelihood Assistance</w:t>
            </w:r>
          </w:p>
          <w:p w14:paraId="24F4C3E7" w14:textId="77777777" w:rsidR="008C0E05" w:rsidRPr="00005085" w:rsidRDefault="008C0E05" w:rsidP="00C12D20">
            <w:pPr>
              <w:rPr>
                <w:rFonts w:ascii="Calibri" w:hAnsi="Calibri" w:cs="Calibri"/>
                <w:b/>
                <w:bCs/>
                <w:color w:val="0070C0"/>
                <w:lang w:val="en-GB"/>
              </w:rPr>
            </w:pPr>
          </w:p>
        </w:tc>
        <w:tc>
          <w:tcPr>
            <w:tcW w:w="2835" w:type="dxa"/>
          </w:tcPr>
          <w:p w14:paraId="5D0C4C22" w14:textId="77777777" w:rsidR="008C0E05" w:rsidRPr="00923220" w:rsidRDefault="008C0E05" w:rsidP="00C12D20">
            <w:pPr>
              <w:rPr>
                <w:rFonts w:ascii="Calibri" w:hAnsi="Calibri" w:cs="Calibri"/>
                <w:lang w:val="en-US"/>
              </w:rPr>
            </w:pPr>
            <w:r>
              <w:rPr>
                <w:rFonts w:ascii="Calibri" w:hAnsi="Calibri" w:cs="Calibri"/>
                <w:lang w:val="en-US"/>
              </w:rPr>
              <w:t>#</w:t>
            </w:r>
            <w:r w:rsidRPr="00923220">
              <w:rPr>
                <w:rFonts w:ascii="Calibri" w:hAnsi="Calibri" w:cs="Calibri"/>
                <w:lang w:val="en-US"/>
              </w:rPr>
              <w:t xml:space="preserve"> of individuals reached </w:t>
            </w:r>
            <w:proofErr w:type="gramStart"/>
            <w:r w:rsidRPr="00923220">
              <w:rPr>
                <w:rFonts w:ascii="Calibri" w:hAnsi="Calibri" w:cs="Calibri"/>
                <w:lang w:val="en-US"/>
              </w:rPr>
              <w:t>through  education</w:t>
            </w:r>
            <w:proofErr w:type="gramEnd"/>
            <w:r w:rsidRPr="00923220">
              <w:rPr>
                <w:rFonts w:ascii="Calibri" w:hAnsi="Calibri" w:cs="Calibri"/>
                <w:lang w:val="en-US"/>
              </w:rPr>
              <w:t xml:space="preserve">/training sessions on </w:t>
            </w:r>
            <w:r>
              <w:rPr>
                <w:rFonts w:ascii="Calibri" w:hAnsi="Calibri" w:cs="Calibri"/>
                <w:lang w:val="en-US"/>
              </w:rPr>
              <w:t>HFLA</w:t>
            </w:r>
          </w:p>
        </w:tc>
        <w:tc>
          <w:tcPr>
            <w:tcW w:w="6946" w:type="dxa"/>
          </w:tcPr>
          <w:p w14:paraId="3BD19EAD" w14:textId="77777777" w:rsidR="008C0E05" w:rsidRPr="00005085" w:rsidRDefault="008C0E05" w:rsidP="00C12D20">
            <w:pPr>
              <w:autoSpaceDE w:val="0"/>
              <w:autoSpaceDN w:val="0"/>
              <w:adjustRightInd w:val="0"/>
              <w:jc w:val="both"/>
              <w:rPr>
                <w:rFonts w:ascii="Calibri" w:hAnsi="Calibri" w:cs="Calibri"/>
                <w:lang w:val="en-IE"/>
              </w:rPr>
            </w:pPr>
            <w:r w:rsidRPr="00923220">
              <w:rPr>
                <w:rFonts w:ascii="Calibri" w:hAnsi="Calibri" w:cs="Calibri"/>
                <w:u w:val="single"/>
                <w:lang w:val="en-IE"/>
              </w:rPr>
              <w:t>Description:</w:t>
            </w:r>
            <w:r w:rsidRPr="00005085">
              <w:rPr>
                <w:rFonts w:ascii="Calibri" w:hAnsi="Calibri" w:cs="Calibri"/>
                <w:lang w:val="en-IE"/>
              </w:rPr>
              <w:t xml:space="preserve"> this indicator measures the number of individuals who take part in educational sessions, theoretical training, practical demonstrations, community-led awareness campaigns, peer-to-peer outreach, workshops, or training-of-trainers activities.</w:t>
            </w:r>
          </w:p>
          <w:p w14:paraId="73C12305" w14:textId="77777777" w:rsidR="008C0E05" w:rsidRPr="00005085" w:rsidRDefault="008C0E05" w:rsidP="00C12D20">
            <w:pPr>
              <w:autoSpaceDE w:val="0"/>
              <w:autoSpaceDN w:val="0"/>
              <w:adjustRightInd w:val="0"/>
              <w:jc w:val="both"/>
              <w:rPr>
                <w:rFonts w:ascii="Calibri" w:hAnsi="Calibri" w:cs="Calibri"/>
                <w:lang w:val="en-IE"/>
              </w:rPr>
            </w:pPr>
          </w:p>
          <w:p w14:paraId="53695E4B" w14:textId="77777777" w:rsidR="008C0E05" w:rsidRPr="00923220" w:rsidRDefault="008C0E05" w:rsidP="00C12D20">
            <w:pPr>
              <w:autoSpaceDE w:val="0"/>
              <w:autoSpaceDN w:val="0"/>
              <w:adjustRightInd w:val="0"/>
              <w:jc w:val="both"/>
              <w:rPr>
                <w:rFonts w:ascii="Calibri" w:hAnsi="Calibri" w:cs="Calibri"/>
                <w:u w:val="single"/>
                <w:lang w:val="en-IE"/>
              </w:rPr>
            </w:pPr>
            <w:r w:rsidRPr="00923220">
              <w:rPr>
                <w:rFonts w:ascii="Calibri" w:hAnsi="Calibri" w:cs="Calibri"/>
                <w:u w:val="single"/>
                <w:lang w:val="en-IE"/>
              </w:rPr>
              <w:t>ECHO Guidance</w:t>
            </w:r>
          </w:p>
          <w:p w14:paraId="0C53373F" w14:textId="77777777" w:rsidR="008C0E05" w:rsidRPr="00005085" w:rsidRDefault="008C0E05" w:rsidP="00C12D20">
            <w:pPr>
              <w:autoSpaceDE w:val="0"/>
              <w:autoSpaceDN w:val="0"/>
              <w:adjustRightInd w:val="0"/>
              <w:jc w:val="both"/>
              <w:rPr>
                <w:rFonts w:ascii="Calibri" w:hAnsi="Calibri" w:cs="Calibri"/>
                <w:lang w:val="en-IE"/>
              </w:rPr>
            </w:pPr>
            <w:r w:rsidRPr="00005085">
              <w:rPr>
                <w:rFonts w:ascii="Calibri" w:hAnsi="Calibri" w:cs="Calibri"/>
                <w:lang w:val="en-IE"/>
              </w:rPr>
              <w:t xml:space="preserve"> </w:t>
            </w:r>
          </w:p>
          <w:p w14:paraId="6F7B10C0" w14:textId="77777777" w:rsidR="008C0E05" w:rsidRDefault="008C0E05" w:rsidP="00C12D20">
            <w:pPr>
              <w:jc w:val="both"/>
              <w:rPr>
                <w:rFonts w:ascii="Calibri" w:eastAsiaTheme="minorEastAsia" w:hAnsi="Calibri" w:cs="Calibri"/>
                <w:lang w:val="en-IE"/>
              </w:rPr>
            </w:pPr>
            <w:r w:rsidRPr="00005085">
              <w:rPr>
                <w:rFonts w:ascii="Calibri" w:hAnsi="Calibri" w:cs="Calibri"/>
                <w:lang w:val="en-IE"/>
              </w:rPr>
              <w:t>The content of the training can cover all four pillars of food security - availability, access, consumption and stability - covering subjects on how to better produce, access</w:t>
            </w:r>
            <w:r w:rsidRPr="00005085">
              <w:rPr>
                <w:rFonts w:ascii="Calibri" w:eastAsiaTheme="minorEastAsia" w:hAnsi="Calibri" w:cs="Calibri"/>
                <w:lang w:val="en-IE"/>
              </w:rPr>
              <w:t xml:space="preserve"> locally available foods, store, cook and consume foods for a healthy diet. It might cover specific technical aspects when essential to operating rehabilitated infrastructures (e.g. irrigation schemes), and/or businesses.</w:t>
            </w:r>
          </w:p>
          <w:p w14:paraId="5F3E7DAD" w14:textId="77777777" w:rsidR="008C0E05" w:rsidRPr="00005085" w:rsidRDefault="008C0E05" w:rsidP="00C12D20">
            <w:pPr>
              <w:jc w:val="both"/>
              <w:rPr>
                <w:rFonts w:ascii="Calibri" w:eastAsiaTheme="minorEastAsia" w:hAnsi="Calibri" w:cs="Calibri"/>
                <w:lang w:val="en-IE"/>
              </w:rPr>
            </w:pPr>
          </w:p>
          <w:p w14:paraId="7B682D49" w14:textId="77777777" w:rsidR="008C0E05" w:rsidRDefault="008C0E05" w:rsidP="00C12D20">
            <w:pPr>
              <w:jc w:val="both"/>
              <w:rPr>
                <w:rFonts w:ascii="Calibri" w:hAnsi="Calibri" w:cs="Calibri"/>
                <w:lang w:val="en-IE"/>
              </w:rPr>
            </w:pPr>
            <w:r w:rsidRPr="2873E00C">
              <w:rPr>
                <w:rFonts w:ascii="Calibri" w:hAnsi="Calibri" w:cs="Calibri"/>
                <w:lang w:val="en-IE"/>
              </w:rPr>
              <w:t xml:space="preserve">Broad, undefined "information campaign" should not be considered under this Subsector. </w:t>
            </w:r>
          </w:p>
          <w:p w14:paraId="669E48BF" w14:textId="77777777" w:rsidR="008C0E05" w:rsidRPr="00005085" w:rsidRDefault="008C0E05" w:rsidP="00C12D20">
            <w:pPr>
              <w:jc w:val="both"/>
              <w:rPr>
                <w:rFonts w:ascii="Calibri" w:hAnsi="Calibri" w:cs="Calibri"/>
                <w:lang w:val="en-IE"/>
              </w:rPr>
            </w:pPr>
          </w:p>
          <w:p w14:paraId="6159B1B5" w14:textId="77777777" w:rsidR="008C0E05" w:rsidRDefault="008C0E05" w:rsidP="00C12D20">
            <w:pPr>
              <w:autoSpaceDE w:val="0"/>
              <w:autoSpaceDN w:val="0"/>
              <w:adjustRightInd w:val="0"/>
              <w:jc w:val="both"/>
              <w:rPr>
                <w:rFonts w:ascii="Calibri" w:eastAsia="Times New Roman" w:hAnsi="Calibri" w:cs="Calibri"/>
                <w:lang w:val="en-IE"/>
              </w:rPr>
            </w:pPr>
            <w:r w:rsidRPr="2873E00C">
              <w:rPr>
                <w:rFonts w:ascii="Calibri" w:eastAsiaTheme="minorEastAsia" w:hAnsi="Calibri" w:cs="Calibri"/>
                <w:lang w:val="en-IE"/>
              </w:rPr>
              <w:t>The number of part</w:t>
            </w:r>
            <w:r w:rsidRPr="2873E00C">
              <w:rPr>
                <w:rFonts w:ascii="Calibri" w:hAnsi="Calibri" w:cs="Calibri"/>
                <w:lang w:val="en-IE"/>
              </w:rPr>
              <w:t xml:space="preserve">icipants in the training must be recorded using attendance sheets and reported in the COMMENT Section disaggregated by age, gender, and disability status. </w:t>
            </w:r>
          </w:p>
          <w:p w14:paraId="4903634A" w14:textId="77777777" w:rsidR="008C0E05" w:rsidRPr="00923220" w:rsidRDefault="008C0E05" w:rsidP="00C12D20">
            <w:pPr>
              <w:autoSpaceDE w:val="0"/>
              <w:autoSpaceDN w:val="0"/>
              <w:adjustRightInd w:val="0"/>
              <w:jc w:val="both"/>
              <w:rPr>
                <w:rFonts w:ascii="Calibri" w:hAnsi="Calibri" w:cs="Calibri"/>
                <w:u w:val="single"/>
                <w:lang w:val="en-IE"/>
              </w:rPr>
            </w:pPr>
            <w:r w:rsidRPr="00B21719">
              <w:rPr>
                <w:rFonts w:ascii="Calibri" w:eastAsia="Times New Roman" w:hAnsi="Calibri" w:cs="Calibri"/>
                <w:lang w:val="en-IE"/>
              </w:rPr>
              <w:t>Trainings and capacity-building are preparatory activities that support the core Humanitarian Food Assistance and Emergency Livelihood Assistance. Beneficiaries of capacity-building activities should therefore not be counted as “direct beneficiaries” of HFLA.</w:t>
            </w:r>
          </w:p>
        </w:tc>
        <w:tc>
          <w:tcPr>
            <w:tcW w:w="4111" w:type="dxa"/>
          </w:tcPr>
          <w:p w14:paraId="2204F55C" w14:textId="77777777" w:rsidR="008C0E05" w:rsidRPr="00F97B37" w:rsidRDefault="008C0E05" w:rsidP="00C12D20">
            <w:pPr>
              <w:jc w:val="both"/>
              <w:rPr>
                <w:rFonts w:ascii="Calibri" w:hAnsi="Calibri" w:cs="Calibri"/>
                <w:lang w:val="en-IE"/>
              </w:rPr>
            </w:pPr>
            <w:r w:rsidRPr="00F97B37">
              <w:rPr>
                <w:rFonts w:ascii="Calibri" w:hAnsi="Calibri" w:cs="Calibri"/>
                <w:lang w:val="en-IE"/>
              </w:rPr>
              <w:t xml:space="preserve">Method of data </w:t>
            </w:r>
            <w:proofErr w:type="gramStart"/>
            <w:r w:rsidRPr="00F97B37">
              <w:rPr>
                <w:rFonts w:ascii="Calibri" w:hAnsi="Calibri" w:cs="Calibri"/>
                <w:lang w:val="en-IE"/>
              </w:rPr>
              <w:t>collection :</w:t>
            </w:r>
            <w:proofErr w:type="gramEnd"/>
            <w:r w:rsidRPr="00F97B37">
              <w:rPr>
                <w:rFonts w:ascii="Calibri" w:hAnsi="Calibri" w:cs="Calibri"/>
                <w:lang w:val="en-IE"/>
              </w:rPr>
              <w:t xml:space="preserve"> Attendance sheets.</w:t>
            </w:r>
          </w:p>
        </w:tc>
      </w:tr>
      <w:tr w:rsidR="008C0E05" w:rsidRPr="00D75BF2" w14:paraId="6509FAD7" w14:textId="77777777" w:rsidTr="00C12D20">
        <w:trPr>
          <w:cantSplit/>
          <w:trHeight w:val="300"/>
        </w:trPr>
        <w:tc>
          <w:tcPr>
            <w:tcW w:w="1560" w:type="dxa"/>
          </w:tcPr>
          <w:p w14:paraId="10D85A3B" w14:textId="77777777" w:rsidR="008C0E05" w:rsidRPr="00005085" w:rsidRDefault="008C0E05" w:rsidP="00C12D20">
            <w:pPr>
              <w:rPr>
                <w:rFonts w:ascii="Calibri" w:hAnsi="Calibri" w:cs="Calibri"/>
                <w:highlight w:val="cyan"/>
                <w:lang w:val="en-GB"/>
              </w:rPr>
            </w:pPr>
            <w:r w:rsidRPr="00005085">
              <w:rPr>
                <w:rFonts w:ascii="Calibri" w:hAnsi="Calibri" w:cs="Calibri"/>
                <w:b/>
                <w:bCs/>
                <w:color w:val="0070C0"/>
                <w:highlight w:val="yellow"/>
                <w:lang w:val="en-GB"/>
              </w:rPr>
              <w:lastRenderedPageBreak/>
              <w:t>Food security information and analysi</w:t>
            </w:r>
            <w:r w:rsidRPr="00005085">
              <w:rPr>
                <w:rFonts w:ascii="Calibri" w:hAnsi="Calibri" w:cs="Calibri"/>
                <w:b/>
                <w:bCs/>
                <w:color w:val="0070C0"/>
                <w:lang w:val="en-GB"/>
              </w:rPr>
              <w:t>s</w:t>
            </w:r>
          </w:p>
        </w:tc>
        <w:tc>
          <w:tcPr>
            <w:tcW w:w="2835" w:type="dxa"/>
          </w:tcPr>
          <w:p w14:paraId="570A4F1E" w14:textId="77777777" w:rsidR="008C0E05" w:rsidRPr="00005085" w:rsidRDefault="008C0E05" w:rsidP="00C12D20">
            <w:pPr>
              <w:rPr>
                <w:rFonts w:ascii="Calibri" w:hAnsi="Calibri" w:cs="Calibri"/>
                <w:lang w:val="en-US"/>
              </w:rPr>
            </w:pPr>
            <w:r>
              <w:rPr>
                <w:rFonts w:ascii="Calibri" w:hAnsi="Calibri" w:cs="Calibri"/>
                <w:highlight w:val="yellow"/>
                <w:lang w:val="en-US"/>
              </w:rPr>
              <w:t>#</w:t>
            </w:r>
            <w:r w:rsidRPr="00005085">
              <w:rPr>
                <w:rFonts w:ascii="Calibri" w:hAnsi="Calibri" w:cs="Calibri"/>
                <w:highlight w:val="yellow"/>
                <w:lang w:val="en-US"/>
              </w:rPr>
              <w:t xml:space="preserve"> of information products on food security, livelihoods and markets developed through coordinated and joint effort and made available to stakeholders</w:t>
            </w:r>
          </w:p>
        </w:tc>
        <w:tc>
          <w:tcPr>
            <w:tcW w:w="6946" w:type="dxa"/>
          </w:tcPr>
          <w:p w14:paraId="418A08E4" w14:textId="77777777" w:rsidR="008C0E05" w:rsidRDefault="008C0E05" w:rsidP="00C12D20">
            <w:pPr>
              <w:autoSpaceDE w:val="0"/>
              <w:autoSpaceDN w:val="0"/>
              <w:adjustRightInd w:val="0"/>
              <w:jc w:val="both"/>
              <w:rPr>
                <w:rFonts w:ascii="Calibri" w:hAnsi="Calibri" w:cs="Calibri"/>
                <w:lang w:val="en-IE"/>
              </w:rPr>
            </w:pPr>
            <w:r w:rsidRPr="00F97B37">
              <w:rPr>
                <w:rFonts w:ascii="Calibri" w:hAnsi="Calibri" w:cs="Calibri"/>
                <w:u w:val="single"/>
                <w:lang w:val="en-IE"/>
              </w:rPr>
              <w:t>Description:</w:t>
            </w:r>
            <w:r w:rsidRPr="00F97B37">
              <w:rPr>
                <w:rFonts w:ascii="Calibri" w:hAnsi="Calibri" w:cs="Calibri"/>
                <w:lang w:val="en-IE"/>
              </w:rPr>
              <w:t xml:space="preserve"> this indicator tracks the number of information products—whether complete or as contributions—shared with the humanitarian community on food security topics. </w:t>
            </w:r>
          </w:p>
          <w:p w14:paraId="6783E83F" w14:textId="77777777" w:rsidR="008C0E05" w:rsidRPr="00F97B37" w:rsidRDefault="008C0E05" w:rsidP="00C12D20">
            <w:pPr>
              <w:autoSpaceDE w:val="0"/>
              <w:autoSpaceDN w:val="0"/>
              <w:adjustRightInd w:val="0"/>
              <w:jc w:val="both"/>
              <w:rPr>
                <w:rFonts w:ascii="Calibri" w:hAnsi="Calibri" w:cs="Calibri"/>
                <w:lang w:val="en-IE"/>
              </w:rPr>
            </w:pPr>
          </w:p>
          <w:p w14:paraId="4A71956C" w14:textId="77777777" w:rsidR="008C0E05" w:rsidRPr="00F97B37" w:rsidRDefault="008C0E05" w:rsidP="00C12D20">
            <w:pPr>
              <w:autoSpaceDE w:val="0"/>
              <w:autoSpaceDN w:val="0"/>
              <w:adjustRightInd w:val="0"/>
              <w:jc w:val="both"/>
              <w:rPr>
                <w:rFonts w:ascii="Calibri" w:hAnsi="Calibri" w:cs="Calibri"/>
                <w:lang w:val="en-IE"/>
              </w:rPr>
            </w:pPr>
            <w:r w:rsidRPr="00F97B37">
              <w:rPr>
                <w:rFonts w:ascii="Calibri" w:hAnsi="Calibri" w:cs="Calibri"/>
                <w:lang w:val="en-IE"/>
              </w:rPr>
              <w:t>The indicator is used exclusively for studies and assessments of broad public interest, such as IPC analyses or multi-agency assessments that cover a reasonably wide geographic area, involve multiple stakeholders, and result in findings, recommendations, and conclusions that are endorsed and agreed upon by consensus.</w:t>
            </w:r>
          </w:p>
          <w:p w14:paraId="027E3697" w14:textId="77777777" w:rsidR="008C0E05" w:rsidRPr="00F97B37" w:rsidRDefault="008C0E05" w:rsidP="00C12D20">
            <w:pPr>
              <w:autoSpaceDE w:val="0"/>
              <w:autoSpaceDN w:val="0"/>
              <w:adjustRightInd w:val="0"/>
              <w:jc w:val="both"/>
              <w:rPr>
                <w:rFonts w:ascii="Calibri" w:hAnsi="Calibri" w:cs="Calibri"/>
                <w:lang w:val="en-IE"/>
              </w:rPr>
            </w:pPr>
            <w:r w:rsidRPr="00F97B37">
              <w:rPr>
                <w:rFonts w:ascii="Calibri" w:hAnsi="Calibri" w:cs="Calibri"/>
                <w:lang w:val="en-IE"/>
              </w:rPr>
              <w:t>It is not intended for ad-hoc needs assessments conducted solely to support a specific Action, especially those with a limited geographic or thematic scope.</w:t>
            </w:r>
          </w:p>
          <w:p w14:paraId="3F00F6FA" w14:textId="77777777" w:rsidR="008C0E05" w:rsidRPr="00F97B37" w:rsidRDefault="008C0E05" w:rsidP="00C12D20">
            <w:pPr>
              <w:autoSpaceDE w:val="0"/>
              <w:autoSpaceDN w:val="0"/>
              <w:adjustRightInd w:val="0"/>
              <w:jc w:val="both"/>
              <w:rPr>
                <w:rFonts w:ascii="Calibri" w:hAnsi="Calibri" w:cs="Calibri"/>
                <w:lang w:val="en-IE"/>
              </w:rPr>
            </w:pPr>
          </w:p>
          <w:p w14:paraId="230FB089" w14:textId="77777777" w:rsidR="008C0E05" w:rsidRPr="00F97B37" w:rsidRDefault="008C0E05" w:rsidP="00C12D20">
            <w:pPr>
              <w:autoSpaceDE w:val="0"/>
              <w:autoSpaceDN w:val="0"/>
              <w:adjustRightInd w:val="0"/>
              <w:jc w:val="both"/>
              <w:rPr>
                <w:rFonts w:ascii="Calibri" w:hAnsi="Calibri" w:cs="Calibri"/>
                <w:u w:val="single"/>
                <w:lang w:val="en-IE"/>
              </w:rPr>
            </w:pPr>
            <w:r w:rsidRPr="00F97B37">
              <w:rPr>
                <w:rFonts w:ascii="Calibri" w:hAnsi="Calibri" w:cs="Calibri"/>
                <w:u w:val="single"/>
                <w:lang w:val="en-IE"/>
              </w:rPr>
              <w:t>ECHO Guidance</w:t>
            </w:r>
          </w:p>
          <w:p w14:paraId="2BF44ED6" w14:textId="77777777" w:rsidR="008C0E05" w:rsidRPr="00F97B37" w:rsidRDefault="008C0E05" w:rsidP="00C12D20">
            <w:pPr>
              <w:autoSpaceDE w:val="0"/>
              <w:autoSpaceDN w:val="0"/>
              <w:adjustRightInd w:val="0"/>
              <w:jc w:val="both"/>
              <w:rPr>
                <w:rFonts w:ascii="Calibri" w:hAnsi="Calibri" w:cs="Calibri"/>
                <w:lang w:val="en-IE"/>
              </w:rPr>
            </w:pPr>
          </w:p>
          <w:p w14:paraId="56814421" w14:textId="77777777" w:rsidR="008C0E05" w:rsidRPr="00F97B37" w:rsidRDefault="008C0E05" w:rsidP="00C12D20">
            <w:pPr>
              <w:autoSpaceDE w:val="0"/>
              <w:autoSpaceDN w:val="0"/>
              <w:adjustRightInd w:val="0"/>
              <w:jc w:val="both"/>
              <w:rPr>
                <w:rFonts w:ascii="Calibri" w:hAnsi="Calibri" w:cs="Calibri"/>
                <w:lang w:val="en-IE"/>
              </w:rPr>
            </w:pPr>
            <w:r w:rsidRPr="00F97B37">
              <w:rPr>
                <w:rFonts w:ascii="Calibri" w:hAnsi="Calibri" w:cs="Calibri"/>
                <w:lang w:val="en-IE"/>
              </w:rPr>
              <w:t xml:space="preserve">In the indicator description, the partner should specify the type of information product, along with the expected number and frequency. </w:t>
            </w:r>
          </w:p>
          <w:p w14:paraId="381F7E68" w14:textId="77777777" w:rsidR="008C0E05" w:rsidRPr="00F97B37" w:rsidRDefault="008C0E05" w:rsidP="00C12D20">
            <w:pPr>
              <w:autoSpaceDE w:val="0"/>
              <w:autoSpaceDN w:val="0"/>
              <w:adjustRightInd w:val="0"/>
              <w:jc w:val="both"/>
              <w:rPr>
                <w:rFonts w:ascii="Calibri" w:hAnsi="Calibri" w:cs="Calibri"/>
                <w:lang w:val="en-IE"/>
              </w:rPr>
            </w:pPr>
            <w:r w:rsidRPr="00F97B37">
              <w:rPr>
                <w:rFonts w:ascii="Calibri" w:hAnsi="Calibri" w:cs="Calibri"/>
                <w:lang w:val="en-IE"/>
              </w:rPr>
              <w:t>The process and methodology should be detailed in a dedicated activity, including an outline of the collective and coordinated effort. This should also mention the number of peer partners expected to participate in the work.</w:t>
            </w:r>
          </w:p>
          <w:p w14:paraId="2B411C25" w14:textId="77777777" w:rsidR="008C0E05" w:rsidRPr="00F97B37" w:rsidRDefault="008C0E05" w:rsidP="00C12D20">
            <w:pPr>
              <w:rPr>
                <w:rFonts w:ascii="Calibri" w:hAnsi="Calibri" w:cs="Calibri"/>
                <w:lang w:val="en-GB"/>
              </w:rPr>
            </w:pPr>
            <w:r w:rsidRPr="00F97B37">
              <w:rPr>
                <w:rFonts w:ascii="Calibri" w:hAnsi="Calibri" w:cs="Calibri"/>
                <w:lang w:val="en-IE"/>
              </w:rPr>
              <w:t>There is no requirement to indicate a baseline.</w:t>
            </w:r>
          </w:p>
        </w:tc>
        <w:tc>
          <w:tcPr>
            <w:tcW w:w="4111" w:type="dxa"/>
          </w:tcPr>
          <w:p w14:paraId="7BE19267" w14:textId="77777777" w:rsidR="008C0E05" w:rsidRPr="00F97B37" w:rsidRDefault="008C0E05" w:rsidP="00C12D20">
            <w:pPr>
              <w:jc w:val="both"/>
              <w:rPr>
                <w:rFonts w:ascii="Calibri" w:eastAsia="Arial" w:hAnsi="Calibri" w:cs="Calibri"/>
                <w:lang w:val="en-IE"/>
              </w:rPr>
            </w:pPr>
            <w:r w:rsidRPr="00DB6537">
              <w:rPr>
                <w:rFonts w:ascii="Calibri" w:eastAsia="Arial" w:hAnsi="Calibri" w:cs="Calibri"/>
                <w:color w:val="000000" w:themeColor="text1"/>
                <w:u w:val="single"/>
                <w:lang w:val="en-IE"/>
              </w:rPr>
              <w:t>Method of data collection:</w:t>
            </w:r>
            <w:r w:rsidRPr="00F97B37">
              <w:rPr>
                <w:rFonts w:ascii="Calibri" w:eastAsia="Arial" w:hAnsi="Calibri" w:cs="Calibri"/>
                <w:color w:val="000000" w:themeColor="text1"/>
                <w:lang w:val="en-IE"/>
              </w:rPr>
              <w:t xml:space="preserve"> project records.</w:t>
            </w:r>
          </w:p>
          <w:p w14:paraId="17BA66E4" w14:textId="77777777" w:rsidR="008C0E05" w:rsidRPr="00F97B37" w:rsidRDefault="008C0E05" w:rsidP="00C12D20">
            <w:pPr>
              <w:rPr>
                <w:rFonts w:ascii="Calibri" w:hAnsi="Calibri" w:cs="Calibri"/>
                <w:lang w:val="en-IE"/>
              </w:rPr>
            </w:pPr>
            <w:r w:rsidRPr="00F97B37">
              <w:rPr>
                <w:rFonts w:ascii="Calibri" w:eastAsia="Arial" w:hAnsi="Calibri" w:cs="Calibri"/>
                <w:color w:val="000000" w:themeColor="text1"/>
                <w:lang w:val="en-IE"/>
              </w:rPr>
              <w:t>Number of external studies, assessments, and information products.</w:t>
            </w:r>
          </w:p>
        </w:tc>
      </w:tr>
    </w:tbl>
    <w:p w14:paraId="515B5D0A" w14:textId="77777777" w:rsidR="008C0E05" w:rsidRPr="008C0E05" w:rsidRDefault="008C0E05">
      <w:pPr>
        <w:rPr>
          <w:lang w:val="en-IE"/>
        </w:rPr>
      </w:pPr>
    </w:p>
    <w:sectPr w:rsidR="008C0E05" w:rsidRPr="008C0E05" w:rsidSect="008C0E0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A363F"/>
    <w:multiLevelType w:val="hybridMultilevel"/>
    <w:tmpl w:val="A950F32A"/>
    <w:lvl w:ilvl="0" w:tplc="23A49700">
      <w:start w:val="1"/>
      <w:numFmt w:val="bullet"/>
      <w:lvlText w:val=""/>
      <w:lvlJc w:val="left"/>
      <w:pPr>
        <w:ind w:left="720" w:hanging="360"/>
      </w:pPr>
      <w:rPr>
        <w:rFonts w:ascii="Symbol" w:hAnsi="Symbol" w:hint="default"/>
      </w:rPr>
    </w:lvl>
    <w:lvl w:ilvl="1" w:tplc="50E8449A">
      <w:start w:val="1"/>
      <w:numFmt w:val="bullet"/>
      <w:lvlText w:val="o"/>
      <w:lvlJc w:val="left"/>
      <w:pPr>
        <w:ind w:left="1440" w:hanging="360"/>
      </w:pPr>
      <w:rPr>
        <w:rFonts w:ascii="Courier New" w:hAnsi="Courier New" w:hint="default"/>
      </w:rPr>
    </w:lvl>
    <w:lvl w:ilvl="2" w:tplc="2272B316">
      <w:start w:val="1"/>
      <w:numFmt w:val="bullet"/>
      <w:lvlText w:val=""/>
      <w:lvlJc w:val="left"/>
      <w:pPr>
        <w:ind w:left="2160" w:hanging="360"/>
      </w:pPr>
      <w:rPr>
        <w:rFonts w:ascii="Wingdings" w:hAnsi="Wingdings" w:hint="default"/>
      </w:rPr>
    </w:lvl>
    <w:lvl w:ilvl="3" w:tplc="D75EB7A8">
      <w:start w:val="1"/>
      <w:numFmt w:val="bullet"/>
      <w:lvlText w:val=""/>
      <w:lvlJc w:val="left"/>
      <w:pPr>
        <w:ind w:left="2880" w:hanging="360"/>
      </w:pPr>
      <w:rPr>
        <w:rFonts w:ascii="Symbol" w:hAnsi="Symbol" w:hint="default"/>
      </w:rPr>
    </w:lvl>
    <w:lvl w:ilvl="4" w:tplc="25A0F29E">
      <w:start w:val="1"/>
      <w:numFmt w:val="bullet"/>
      <w:lvlText w:val="o"/>
      <w:lvlJc w:val="left"/>
      <w:pPr>
        <w:ind w:left="3600" w:hanging="360"/>
      </w:pPr>
      <w:rPr>
        <w:rFonts w:ascii="Courier New" w:hAnsi="Courier New" w:hint="default"/>
      </w:rPr>
    </w:lvl>
    <w:lvl w:ilvl="5" w:tplc="4FD27F14">
      <w:start w:val="1"/>
      <w:numFmt w:val="bullet"/>
      <w:lvlText w:val=""/>
      <w:lvlJc w:val="left"/>
      <w:pPr>
        <w:ind w:left="4320" w:hanging="360"/>
      </w:pPr>
      <w:rPr>
        <w:rFonts w:ascii="Wingdings" w:hAnsi="Wingdings" w:hint="default"/>
      </w:rPr>
    </w:lvl>
    <w:lvl w:ilvl="6" w:tplc="9AE83F86">
      <w:start w:val="1"/>
      <w:numFmt w:val="bullet"/>
      <w:lvlText w:val=""/>
      <w:lvlJc w:val="left"/>
      <w:pPr>
        <w:ind w:left="5040" w:hanging="360"/>
      </w:pPr>
      <w:rPr>
        <w:rFonts w:ascii="Symbol" w:hAnsi="Symbol" w:hint="default"/>
      </w:rPr>
    </w:lvl>
    <w:lvl w:ilvl="7" w:tplc="6C56883E">
      <w:start w:val="1"/>
      <w:numFmt w:val="bullet"/>
      <w:lvlText w:val="o"/>
      <w:lvlJc w:val="left"/>
      <w:pPr>
        <w:ind w:left="5760" w:hanging="360"/>
      </w:pPr>
      <w:rPr>
        <w:rFonts w:ascii="Courier New" w:hAnsi="Courier New" w:hint="default"/>
      </w:rPr>
    </w:lvl>
    <w:lvl w:ilvl="8" w:tplc="12B07122">
      <w:start w:val="1"/>
      <w:numFmt w:val="bullet"/>
      <w:lvlText w:val=""/>
      <w:lvlJc w:val="left"/>
      <w:pPr>
        <w:ind w:left="6480" w:hanging="360"/>
      </w:pPr>
      <w:rPr>
        <w:rFonts w:ascii="Wingdings" w:hAnsi="Wingdings" w:hint="default"/>
      </w:rPr>
    </w:lvl>
  </w:abstractNum>
  <w:abstractNum w:abstractNumId="1" w15:restartNumberingAfterBreak="0">
    <w:nsid w:val="20E23168"/>
    <w:multiLevelType w:val="hybridMultilevel"/>
    <w:tmpl w:val="30DCE7C2"/>
    <w:lvl w:ilvl="0" w:tplc="BA54969C">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2BC2D26"/>
    <w:multiLevelType w:val="multilevel"/>
    <w:tmpl w:val="7AAE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3B52A0"/>
    <w:multiLevelType w:val="hybridMultilevel"/>
    <w:tmpl w:val="03E25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6E2D58"/>
    <w:multiLevelType w:val="hybridMultilevel"/>
    <w:tmpl w:val="39D27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BE26E6"/>
    <w:multiLevelType w:val="hybridMultilevel"/>
    <w:tmpl w:val="D0CCCA58"/>
    <w:lvl w:ilvl="0" w:tplc="32845A20">
      <w:start w:val="1"/>
      <w:numFmt w:val="bullet"/>
      <w:lvlText w:val=""/>
      <w:lvlJc w:val="left"/>
      <w:pPr>
        <w:ind w:left="720" w:hanging="360"/>
      </w:pPr>
      <w:rPr>
        <w:rFonts w:ascii="Symbol" w:hAnsi="Symbol" w:hint="default"/>
      </w:rPr>
    </w:lvl>
    <w:lvl w:ilvl="1" w:tplc="FAB469FE">
      <w:start w:val="1"/>
      <w:numFmt w:val="bullet"/>
      <w:lvlText w:val="o"/>
      <w:lvlJc w:val="left"/>
      <w:pPr>
        <w:ind w:left="1440" w:hanging="360"/>
      </w:pPr>
      <w:rPr>
        <w:rFonts w:ascii="Courier New" w:hAnsi="Courier New" w:hint="default"/>
      </w:rPr>
    </w:lvl>
    <w:lvl w:ilvl="2" w:tplc="8F66B662">
      <w:start w:val="1"/>
      <w:numFmt w:val="bullet"/>
      <w:lvlText w:val=""/>
      <w:lvlJc w:val="left"/>
      <w:pPr>
        <w:ind w:left="2160" w:hanging="360"/>
      </w:pPr>
      <w:rPr>
        <w:rFonts w:ascii="Wingdings" w:hAnsi="Wingdings" w:hint="default"/>
      </w:rPr>
    </w:lvl>
    <w:lvl w:ilvl="3" w:tplc="517694D2">
      <w:start w:val="1"/>
      <w:numFmt w:val="bullet"/>
      <w:lvlText w:val=""/>
      <w:lvlJc w:val="left"/>
      <w:pPr>
        <w:ind w:left="2880" w:hanging="360"/>
      </w:pPr>
      <w:rPr>
        <w:rFonts w:ascii="Symbol" w:hAnsi="Symbol" w:hint="default"/>
      </w:rPr>
    </w:lvl>
    <w:lvl w:ilvl="4" w:tplc="E79275F8">
      <w:start w:val="1"/>
      <w:numFmt w:val="bullet"/>
      <w:lvlText w:val="o"/>
      <w:lvlJc w:val="left"/>
      <w:pPr>
        <w:ind w:left="3600" w:hanging="360"/>
      </w:pPr>
      <w:rPr>
        <w:rFonts w:ascii="Courier New" w:hAnsi="Courier New" w:hint="default"/>
      </w:rPr>
    </w:lvl>
    <w:lvl w:ilvl="5" w:tplc="1ED640A8">
      <w:start w:val="1"/>
      <w:numFmt w:val="bullet"/>
      <w:lvlText w:val=""/>
      <w:lvlJc w:val="left"/>
      <w:pPr>
        <w:ind w:left="4320" w:hanging="360"/>
      </w:pPr>
      <w:rPr>
        <w:rFonts w:ascii="Wingdings" w:hAnsi="Wingdings" w:hint="default"/>
      </w:rPr>
    </w:lvl>
    <w:lvl w:ilvl="6" w:tplc="D0200706">
      <w:start w:val="1"/>
      <w:numFmt w:val="bullet"/>
      <w:lvlText w:val=""/>
      <w:lvlJc w:val="left"/>
      <w:pPr>
        <w:ind w:left="5040" w:hanging="360"/>
      </w:pPr>
      <w:rPr>
        <w:rFonts w:ascii="Symbol" w:hAnsi="Symbol" w:hint="default"/>
      </w:rPr>
    </w:lvl>
    <w:lvl w:ilvl="7" w:tplc="B7F0F67E">
      <w:start w:val="1"/>
      <w:numFmt w:val="bullet"/>
      <w:lvlText w:val="o"/>
      <w:lvlJc w:val="left"/>
      <w:pPr>
        <w:ind w:left="5760" w:hanging="360"/>
      </w:pPr>
      <w:rPr>
        <w:rFonts w:ascii="Courier New" w:hAnsi="Courier New" w:hint="default"/>
      </w:rPr>
    </w:lvl>
    <w:lvl w:ilvl="8" w:tplc="C502734E">
      <w:start w:val="1"/>
      <w:numFmt w:val="bullet"/>
      <w:lvlText w:val=""/>
      <w:lvlJc w:val="left"/>
      <w:pPr>
        <w:ind w:left="6480" w:hanging="360"/>
      </w:pPr>
      <w:rPr>
        <w:rFonts w:ascii="Wingdings" w:hAnsi="Wingdings" w:hint="default"/>
      </w:rPr>
    </w:lvl>
  </w:abstractNum>
  <w:abstractNum w:abstractNumId="6" w15:restartNumberingAfterBreak="0">
    <w:nsid w:val="5185222E"/>
    <w:multiLevelType w:val="hybridMultilevel"/>
    <w:tmpl w:val="9AF655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4F25636"/>
    <w:multiLevelType w:val="multilevel"/>
    <w:tmpl w:val="4376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0C7D4F"/>
    <w:multiLevelType w:val="hybridMultilevel"/>
    <w:tmpl w:val="267CD81E"/>
    <w:lvl w:ilvl="0" w:tplc="BA54969C">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7B4423DD"/>
    <w:multiLevelType w:val="hybridMultilevel"/>
    <w:tmpl w:val="309A0BC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E515AA"/>
    <w:multiLevelType w:val="hybridMultilevel"/>
    <w:tmpl w:val="C288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6463060">
    <w:abstractNumId w:val="8"/>
  </w:num>
  <w:num w:numId="2" w16cid:durableId="1332220275">
    <w:abstractNumId w:val="1"/>
  </w:num>
  <w:num w:numId="3" w16cid:durableId="1294095882">
    <w:abstractNumId w:val="10"/>
  </w:num>
  <w:num w:numId="4" w16cid:durableId="1523088553">
    <w:abstractNumId w:val="3"/>
  </w:num>
  <w:num w:numId="5" w16cid:durableId="1715420402">
    <w:abstractNumId w:val="6"/>
  </w:num>
  <w:num w:numId="6" w16cid:durableId="1921061074">
    <w:abstractNumId w:val="9"/>
  </w:num>
  <w:num w:numId="7" w16cid:durableId="1351103025">
    <w:abstractNumId w:val="4"/>
  </w:num>
  <w:num w:numId="8" w16cid:durableId="519706556">
    <w:abstractNumId w:val="0"/>
  </w:num>
  <w:num w:numId="9" w16cid:durableId="1790317029">
    <w:abstractNumId w:val="5"/>
  </w:num>
  <w:num w:numId="10" w16cid:durableId="491531318">
    <w:abstractNumId w:val="2"/>
  </w:num>
  <w:num w:numId="11" w16cid:durableId="9237598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E05"/>
    <w:rsid w:val="001A0529"/>
    <w:rsid w:val="003D5283"/>
    <w:rsid w:val="00626858"/>
    <w:rsid w:val="00765941"/>
    <w:rsid w:val="00862F74"/>
    <w:rsid w:val="008C0E05"/>
    <w:rsid w:val="009146DB"/>
    <w:rsid w:val="00922D7B"/>
    <w:rsid w:val="00EA14E3"/>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F0109"/>
  <w15:chartTrackingRefBased/>
  <w15:docId w15:val="{D5D12AD2-8DC7-41F6-B050-30FF2FDB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0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0E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E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E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E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E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E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E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E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0E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0E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E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E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E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E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E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E05"/>
    <w:rPr>
      <w:rFonts w:eastAsiaTheme="majorEastAsia" w:cstheme="majorBidi"/>
      <w:color w:val="272727" w:themeColor="text1" w:themeTint="D8"/>
    </w:rPr>
  </w:style>
  <w:style w:type="paragraph" w:styleId="Title">
    <w:name w:val="Title"/>
    <w:basedOn w:val="Normal"/>
    <w:next w:val="Normal"/>
    <w:link w:val="TitleChar"/>
    <w:uiPriority w:val="10"/>
    <w:qFormat/>
    <w:rsid w:val="008C0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E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E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E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E05"/>
    <w:pPr>
      <w:spacing w:before="160"/>
      <w:jc w:val="center"/>
    </w:pPr>
    <w:rPr>
      <w:i/>
      <w:iCs/>
      <w:color w:val="404040" w:themeColor="text1" w:themeTint="BF"/>
    </w:rPr>
  </w:style>
  <w:style w:type="character" w:customStyle="1" w:styleId="QuoteChar">
    <w:name w:val="Quote Char"/>
    <w:basedOn w:val="DefaultParagraphFont"/>
    <w:link w:val="Quote"/>
    <w:uiPriority w:val="29"/>
    <w:rsid w:val="008C0E05"/>
    <w:rPr>
      <w:i/>
      <w:iCs/>
      <w:color w:val="404040" w:themeColor="text1" w:themeTint="BF"/>
    </w:rPr>
  </w:style>
  <w:style w:type="paragraph" w:styleId="ListParagraph">
    <w:name w:val="List Paragraph"/>
    <w:aliases w:val="Liste 1,List Bullet Mary,List Paragraph (numbered (a)),Indent Paragraph,Bullets,Numbered List Paragraph,Colorful List - Accent 11,References,body bullets,LIST OF TABLES.,List Paragraph1,WB List Paragraph,List Paragraph nowy,Premier,normal"/>
    <w:basedOn w:val="Normal"/>
    <w:link w:val="ListParagraphChar"/>
    <w:uiPriority w:val="34"/>
    <w:qFormat/>
    <w:rsid w:val="008C0E05"/>
    <w:pPr>
      <w:ind w:left="720"/>
      <w:contextualSpacing/>
    </w:pPr>
  </w:style>
  <w:style w:type="character" w:styleId="IntenseEmphasis">
    <w:name w:val="Intense Emphasis"/>
    <w:basedOn w:val="DefaultParagraphFont"/>
    <w:uiPriority w:val="21"/>
    <w:qFormat/>
    <w:rsid w:val="008C0E05"/>
    <w:rPr>
      <w:i/>
      <w:iCs/>
      <w:color w:val="0F4761" w:themeColor="accent1" w:themeShade="BF"/>
    </w:rPr>
  </w:style>
  <w:style w:type="paragraph" w:styleId="IntenseQuote">
    <w:name w:val="Intense Quote"/>
    <w:basedOn w:val="Normal"/>
    <w:next w:val="Normal"/>
    <w:link w:val="IntenseQuoteChar"/>
    <w:uiPriority w:val="30"/>
    <w:qFormat/>
    <w:rsid w:val="008C0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E05"/>
    <w:rPr>
      <w:i/>
      <w:iCs/>
      <w:color w:val="0F4761" w:themeColor="accent1" w:themeShade="BF"/>
    </w:rPr>
  </w:style>
  <w:style w:type="character" w:styleId="IntenseReference">
    <w:name w:val="Intense Reference"/>
    <w:basedOn w:val="DefaultParagraphFont"/>
    <w:uiPriority w:val="32"/>
    <w:qFormat/>
    <w:rsid w:val="008C0E05"/>
    <w:rPr>
      <w:b/>
      <w:bCs/>
      <w:smallCaps/>
      <w:color w:val="0F4761" w:themeColor="accent1" w:themeShade="BF"/>
      <w:spacing w:val="5"/>
    </w:rPr>
  </w:style>
  <w:style w:type="table" w:styleId="TableGrid">
    <w:name w:val="Table Grid"/>
    <w:basedOn w:val="TableNormal"/>
    <w:uiPriority w:val="39"/>
    <w:rsid w:val="008C0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0E05"/>
    <w:rPr>
      <w:color w:val="467886" w:themeColor="hyperlink"/>
      <w:u w:val="single"/>
    </w:rPr>
  </w:style>
  <w:style w:type="character" w:customStyle="1" w:styleId="ListParagraphChar">
    <w:name w:val="List Paragraph Char"/>
    <w:aliases w:val="Liste 1 Char,List Bullet Mary Char,List Paragraph (numbered (a)) Char,Indent Paragraph Char,Bullets Char,Numbered List Paragraph Char,Colorful List - Accent 11 Char,References Char,body bullets Char,LIST OF TABLES. Char,Premier Char"/>
    <w:basedOn w:val="DefaultParagraphFont"/>
    <w:link w:val="ListParagraph"/>
    <w:uiPriority w:val="34"/>
    <w:qFormat/>
    <w:locked/>
    <w:rsid w:val="008C0E05"/>
  </w:style>
  <w:style w:type="paragraph" w:customStyle="1" w:styleId="Default">
    <w:name w:val="Default"/>
    <w:rsid w:val="008C0E05"/>
    <w:pPr>
      <w:autoSpaceDE w:val="0"/>
      <w:autoSpaceDN w:val="0"/>
      <w:adjustRightInd w:val="0"/>
      <w:spacing w:after="0" w:line="240" w:lineRule="auto"/>
    </w:pPr>
    <w:rPr>
      <w:rFonts w:ascii="Open Sans" w:hAnsi="Open Sans" w:cs="Open Sans"/>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lpnetwork.org/wp-content/uploads/2022/05/CALP-MPC-Outcomes-EN.pdf" TargetMode="External"/><Relationship Id="rId5" Type="http://schemas.openxmlformats.org/officeDocument/2006/relationships/hyperlink" Target="https://resources.vam.wfp.org/data-analysis/quantitative/food-security/food-consumption-sco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23</Pages>
  <Words>4903</Words>
  <Characters>29174</Characters>
  <Application>Microsoft Office Word</Application>
  <DocSecurity>0</DocSecurity>
  <Lines>1080</Lines>
  <Paragraphs>410</Paragraphs>
  <ScaleCrop>false</ScaleCrop>
  <Company>European Commission</Company>
  <LinksUpToDate>false</LinksUpToDate>
  <CharactersWithSpaces>33667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RUIZ ESPI Jose (ECHO)</dc:creator>
  <cp:keywords/>
  <dc:description/>
  <cp:lastModifiedBy>RUIZ ESPI Jose (ECHO)</cp:lastModifiedBy>
  <cp:revision>2</cp:revision>
  <dcterms:created xsi:type="dcterms:W3CDTF">2025-11-25T14:42:00Z</dcterms:created>
  <dcterms:modified xsi:type="dcterms:W3CDTF">2025-11-25T14:51:00Z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2025-11-25T14:49:53Z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055890fe-e200-4bc8-b40d-03f0a52c792c</vt:lpwstr>
  </property>
  <property fmtid="{D5CDD505-2E9C-101B-9397-08002B2CF9AE}" pid="8" name="MSIP_Label_6bd9ddd1-4d20-43f6-abfa-fc3c07406f94_ContentBits">
    <vt:lpwstr>0</vt:lpwstr>
  </property>
  <property fmtid="{D5CDD505-2E9C-101B-9397-08002B2CF9AE}" pid="9" name="MSIP_Label_6bd9ddd1-4d20-43f6-abfa-fc3c07406f94_Tag">
    <vt:lpwstr>10, 3, 0, 1</vt:lpwstr>
  </property>
</Properties>
</file>